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v:textbox>
                <w10:wrap anchorx="page" anchory="page"/>
              </v:shape>
            </w:pict>
          </mc:Fallback>
        </mc:AlternateContent>
      </w:r>
    </w:p>
    <w:p>
      <w:pPr>
        <w:rPr>
          <w:rFonts w:hint="default" w:ascii="Times New Roman" w:hAnsi="Times New Roman" w:cs="Times New Roman"/>
          <w:sz w:val="24"/>
        </w:rPr>
      </w:pPr>
    </w:p>
    <w:p>
      <w:pPr>
        <w:keepNext w:val="0"/>
        <w:keepLines w:val="0"/>
        <w:pageBreakBefore w:val="0"/>
        <w:widowControl/>
        <w:kinsoku/>
        <w:wordWrap/>
        <w:overflowPunct/>
        <w:topLinePunct w:val="0"/>
        <w:autoSpaceDE/>
        <w:autoSpaceDN/>
        <w:bidi w:val="0"/>
        <w:adjustRightInd/>
        <w:snapToGrid/>
        <w:spacing w:before="936" w:beforeLines="300" w:after="0" w:afterLines="0" w:line="360" w:lineRule="auto"/>
        <w:ind w:left="0" w:leftChars="0" w:right="0" w:rightChars="0" w:firstLine="0" w:firstLineChars="0"/>
        <w:jc w:val="both"/>
        <w:textAlignment w:val="auto"/>
        <w:outlineLvl w:val="9"/>
        <w:rPr>
          <w:rFonts w:hint="default" w:ascii="Times New Roman" w:hAnsi="Times New Roman" w:cs="Times New Roman"/>
          <w:b/>
          <w:bCs/>
          <w:kern w:val="0"/>
          <w:sz w:val="32"/>
          <w:szCs w:val="32"/>
        </w:rPr>
      </w:pPr>
    </w:p>
    <w:p>
      <w:pPr>
        <w:jc w:val="center"/>
        <w:rPr>
          <w:rFonts w:hint="default" w:ascii="Times New Roman" w:hAnsi="Times New Roman" w:eastAsia="黑体" w:cs="Times New Roman"/>
          <w:sz w:val="52"/>
          <w:szCs w:val="52"/>
          <w:lang w:val="en-US" w:eastAsia="zh-CN"/>
        </w:rPr>
      </w:pPr>
      <w:bookmarkStart w:id="0" w:name="_Toc16849"/>
      <w:bookmarkStart w:id="1" w:name="_Toc18193"/>
      <w:bookmarkStart w:id="2" w:name="_Toc29782"/>
      <w:bookmarkStart w:id="3" w:name="_Toc5667"/>
      <w:r>
        <w:rPr>
          <w:rFonts w:hint="default" w:ascii="Times New Roman" w:hAnsi="Times New Roman" w:eastAsia="黑体" w:cs="Times New Roman"/>
          <w:b/>
          <w:kern w:val="44"/>
          <w:sz w:val="52"/>
          <w:szCs w:val="52"/>
          <w:lang w:val="en-US" w:eastAsia="zh-CN"/>
        </w:rPr>
        <w:t>IDH57</w:t>
      </w:r>
    </w:p>
    <w:p>
      <w:pPr>
        <w:jc w:val="center"/>
        <w:rPr>
          <w:rFonts w:hint="default" w:ascii="Times New Roman" w:hAnsi="Times New Roman" w:eastAsia="微软雅黑" w:cs="Times New Roman"/>
          <w:b/>
          <w:sz w:val="28"/>
        </w:rPr>
      </w:pPr>
      <w:r>
        <w:rPr>
          <w:rFonts w:hint="default" w:ascii="Times New Roman" w:hAnsi="Times New Roman" w:eastAsia="微软雅黑" w:cs="Times New Roman"/>
          <w:b/>
          <w:kern w:val="44"/>
          <w:sz w:val="52"/>
          <w:szCs w:val="52"/>
          <w:lang w:val="en-US" w:eastAsia="zh-CN"/>
        </w:rPr>
        <w:t>Integrated pulse open loop stepper driver</w:t>
      </w:r>
      <w:r>
        <w:rPr>
          <w:rFonts w:hint="default" w:ascii="Times New Roman" w:hAnsi="Times New Roman" w:eastAsia="微软雅黑" w:cs="Times New Roman"/>
          <w:b/>
          <w:kern w:val="44"/>
          <w:sz w:val="28"/>
        </w:rPr>
        <w:br w:type="textWrapping"/>
      </w:r>
    </w:p>
    <w:bookmarkEnd w:id="0"/>
    <w:bookmarkEnd w:id="1"/>
    <w:bookmarkEnd w:id="2"/>
    <w:bookmarkEnd w:id="3"/>
    <w:p>
      <w:pPr>
        <w:jc w:val="center"/>
        <w:rPr>
          <w:rFonts w:hint="default" w:ascii="Times New Roman" w:hAnsi="Times New Roman" w:eastAsia="微软雅黑" w:cs="Times New Roman"/>
          <w:b/>
          <w:sz w:val="28"/>
        </w:rPr>
      </w:pPr>
    </w:p>
    <w:p>
      <w:pPr>
        <w:jc w:val="center"/>
        <w:rPr>
          <w:rFonts w:hint="default" w:ascii="Times New Roman" w:hAnsi="Times New Roman" w:eastAsia="微软雅黑" w:cs="Times New Roman"/>
          <w:b/>
          <w:sz w:val="28"/>
        </w:rPr>
      </w:pPr>
    </w:p>
    <w:p>
      <w:pPr>
        <w:jc w:val="center"/>
        <w:rPr>
          <w:rFonts w:hint="default" w:ascii="Times New Roman" w:hAnsi="Times New Roman" w:eastAsia="微软雅黑" w:cs="Times New Roman"/>
          <w:b/>
          <w:sz w:val="28"/>
        </w:rPr>
      </w:pPr>
    </w:p>
    <w:p>
      <w:pPr>
        <w:jc w:val="center"/>
        <w:rPr>
          <w:rFonts w:hint="default" w:ascii="Times New Roman" w:hAnsi="Times New Roman" w:eastAsia="微软雅黑" w:cs="Times New Roman"/>
          <w:b/>
          <w:sz w:val="28"/>
        </w:rPr>
      </w:pPr>
    </w:p>
    <w:p>
      <w:pPr>
        <w:tabs>
          <w:tab w:val="left" w:pos="3104"/>
        </w:tabs>
        <w:jc w:val="left"/>
        <w:rPr>
          <w:rFonts w:hint="default" w:ascii="Times New Roman" w:hAnsi="Times New Roman" w:eastAsia="微软雅黑" w:cs="Times New Roman"/>
          <w:b/>
          <w:sz w:val="28"/>
          <w:lang w:eastAsia="zh-CN"/>
        </w:rPr>
      </w:pPr>
      <w:r>
        <w:rPr>
          <w:rFonts w:hint="default" w:ascii="Times New Roman" w:hAnsi="Times New Roman" w:eastAsia="微软雅黑" w:cs="Times New Roman"/>
          <w:b/>
          <w:kern w:val="44"/>
          <w:sz w:val="28"/>
          <w:lang w:eastAsia="zh-CN"/>
        </w:rPr>
        <w:tab/>
      </w:r>
    </w:p>
    <w:p>
      <w:pPr>
        <w:jc w:val="center"/>
        <w:rPr>
          <w:rFonts w:hint="default" w:ascii="Times New Roman" w:hAnsi="Times New Roman" w:eastAsia="微软雅黑" w:cs="Times New Roman"/>
          <w:b/>
          <w:sz w:val="28"/>
        </w:rPr>
      </w:pPr>
    </w:p>
    <w:p>
      <w:pPr>
        <w:jc w:val="center"/>
        <w:rPr>
          <w:rFonts w:hint="default" w:ascii="Times New Roman" w:hAnsi="Times New Roman" w:eastAsia="微软雅黑" w:cs="Times New Roman"/>
          <w:b/>
          <w:sz w:val="28"/>
        </w:rPr>
      </w:pPr>
    </w:p>
    <w:p>
      <w:pPr>
        <w:jc w:val="center"/>
        <w:rPr>
          <w:rFonts w:hint="default" w:ascii="Times New Roman" w:hAnsi="Times New Roman" w:eastAsia="微软雅黑" w:cs="Times New Roman"/>
          <w:b/>
          <w:sz w:val="28"/>
        </w:rPr>
      </w:pPr>
    </w:p>
    <w:p>
      <w:pPr>
        <w:jc w:val="center"/>
        <w:rPr>
          <w:rFonts w:hint="default" w:ascii="Times New Roman" w:hAnsi="Times New Roman" w:eastAsia="微软雅黑" w:cs="Times New Roman"/>
          <w:b/>
          <w:sz w:val="28"/>
        </w:rPr>
      </w:pPr>
    </w:p>
    <w:p>
      <w:pPr>
        <w:jc w:val="both"/>
        <w:rPr>
          <w:rFonts w:hint="default" w:ascii="Times New Roman" w:hAnsi="Times New Roman" w:eastAsia="微软雅黑" w:cs="Times New Roman"/>
          <w:b/>
          <w:sz w:val="28"/>
        </w:rPr>
      </w:pPr>
    </w:p>
    <w:p>
      <w:pPr>
        <w:jc w:val="center"/>
        <w:rPr>
          <w:rStyle w:val="19"/>
          <w:rFonts w:hint="default" w:ascii="Times New Roman" w:hAnsi="Times New Roman" w:eastAsia="微软雅黑" w:cs="Times New Roman"/>
          <w:sz w:val="32"/>
          <w:szCs w:val="32"/>
          <w:lang w:val="en-US" w:eastAsia="zh-CN"/>
        </w:rPr>
      </w:pPr>
      <w:bookmarkStart w:id="4" w:name="_Toc13466"/>
      <w:bookmarkStart w:id="5" w:name="_Toc13974"/>
      <w:bookmarkStart w:id="6" w:name="_Toc26621"/>
      <w:bookmarkStart w:id="7" w:name="_Toc14482"/>
      <w:r>
        <w:rPr>
          <w:rFonts w:hint="default" w:ascii="Times New Roman" w:hAnsi="Times New Roman" w:eastAsia="微软雅黑" w:cs="Times New Roman"/>
          <w:b/>
          <w:kern w:val="44"/>
          <w:sz w:val="32"/>
          <w:szCs w:val="32"/>
          <w:lang w:eastAsia="zh-CN"/>
        </w:rPr>
        <w:t>User Manual V1.0.</w:t>
      </w:r>
      <w:bookmarkEnd w:id="4"/>
      <w:bookmarkEnd w:id="5"/>
      <w:bookmarkEnd w:id="6"/>
      <w:bookmarkEnd w:id="7"/>
      <w:r>
        <w:rPr>
          <w:rFonts w:hint="eastAsia" w:ascii="Times New Roman" w:hAnsi="Times New Roman" w:eastAsia="微软雅黑" w:cs="Times New Roman"/>
          <w:b/>
          <w:kern w:val="44"/>
          <w:sz w:val="32"/>
          <w:szCs w:val="32"/>
          <w:lang w:val="en-US" w:eastAsia="zh-CN"/>
        </w:rPr>
        <w:t>1</w:t>
      </w:r>
    </w:p>
    <w:p>
      <w:pPr>
        <w:jc w:val="both"/>
        <w:rPr>
          <w:rStyle w:val="19"/>
          <w:rFonts w:hint="default" w:ascii="Times New Roman" w:hAnsi="Times New Roman" w:cs="Times New Roman"/>
          <w:sz w:val="24"/>
        </w:rPr>
      </w:pPr>
    </w:p>
    <w:p>
      <w:pPr>
        <w:jc w:val="both"/>
        <w:rPr>
          <w:rStyle w:val="19"/>
          <w:rFonts w:hint="default" w:ascii="Times New Roman" w:hAnsi="Times New Roman" w:cs="Times New Roman"/>
          <w:sz w:val="24"/>
        </w:rPr>
      </w:pPr>
    </w:p>
    <w:p>
      <w:pPr>
        <w:jc w:val="center"/>
        <w:rPr>
          <w:rFonts w:hint="default" w:ascii="Times New Roman" w:hAnsi="Times New Roman" w:eastAsia="微软雅黑" w:cs="Times New Roman"/>
          <w:b w:val="0"/>
          <w:i w:val="0"/>
          <w:color w:val="000000"/>
          <w:sz w:val="24"/>
          <w:szCs w:val="24"/>
          <w:lang w:val="en-US"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type="lines" w:linePitch="312" w:charSpace="0"/>
        </w:sectPr>
      </w:pPr>
      <w:r>
        <w:rPr>
          <w:rFonts w:hint="default" w:ascii="Times New Roman" w:hAnsi="Times New Roman" w:eastAsia="微软雅黑" w:cs="Times New Roman"/>
          <w:b w:val="0"/>
          <w:i w:val="0"/>
          <w:color w:val="000000"/>
          <w:sz w:val="24"/>
          <w:szCs w:val="24"/>
        </w:rPr>
        <w:t>Shenzhen Gerui IoT Technology Co., Ltd.</w:t>
      </w:r>
    </w:p>
    <w:sdt>
      <w:sdtPr>
        <w:rPr>
          <w:rFonts w:hint="default" w:ascii="Times New Roman" w:hAnsi="Times New Roman" w:eastAsia="宋体" w:cs="Times New Roman"/>
          <w:b/>
          <w:bCs/>
          <w:kern w:val="2"/>
          <w:sz w:val="21"/>
          <w:szCs w:val="24"/>
          <w:lang w:val="en-US" w:eastAsia="zh-CN" w:bidi="ar-SA"/>
        </w:rPr>
        <w:id w:val="147460304"/>
        <w15:color w:val="DBDBDB"/>
        <w:docPartObj>
          <w:docPartGallery w:val="Table of Contents"/>
          <w:docPartUnique/>
        </w:docPartObj>
      </w:sdtPr>
      <w:sdtEndPr>
        <w:rPr>
          <w:rFonts w:hint="default" w:ascii="Times New Roman" w:hAnsi="Times New Roman" w:eastAsia="微软雅黑" w:cs="Times New Roman"/>
          <w:b/>
          <w:bCs/>
          <w:kern w:val="44"/>
          <w:sz w:val="21"/>
          <w:szCs w:val="28"/>
          <w:highlight w:val="none"/>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b/>
              <w:bCs/>
            </w:rPr>
          </w:pPr>
          <w:r>
            <w:rPr>
              <w:rFonts w:hint="default" w:ascii="Times New Roman" w:hAnsi="Times New Roman" w:eastAsia="宋体" w:cs="Times New Roman"/>
              <w:b/>
              <w:bCs/>
              <w:sz w:val="21"/>
            </w:rPr>
            <w:t>Table of contents</w:t>
          </w:r>
        </w:p>
        <w:p>
          <w:pPr>
            <w:pStyle w:val="9"/>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b/>
              <w:sz w:val="18"/>
              <w:szCs w:val="18"/>
              <w:highlight w:val="none"/>
            </w:rPr>
            <w:fldChar w:fldCharType="begin"/>
          </w:r>
          <w:r>
            <w:rPr>
              <w:rFonts w:hint="default" w:ascii="Times New Roman" w:hAnsi="Times New Roman" w:eastAsia="微软雅黑" w:cs="Times New Roman"/>
              <w:b/>
              <w:sz w:val="18"/>
              <w:szCs w:val="18"/>
              <w:highlight w:val="none"/>
            </w:rPr>
            <w:instrText xml:space="preserve">TOC \o "1-3" \h \u </w:instrText>
          </w:r>
          <w:r>
            <w:rPr>
              <w:rFonts w:hint="default" w:ascii="Times New Roman" w:hAnsi="Times New Roman" w:eastAsia="微软雅黑" w:cs="Times New Roman"/>
              <w:b/>
              <w:sz w:val="18"/>
              <w:szCs w:val="18"/>
              <w:highlight w:val="none"/>
            </w:rPr>
            <w:fldChar w:fldCharType="separate"/>
          </w: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_Toc8172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rPr>
            <w:t xml:space="preserve">one,</w:t>
          </w:r>
          <w:r>
            <w:rPr>
              <w:rFonts w:hint="default" w:ascii="Times New Roman" w:hAnsi="Times New Roman" w:eastAsia="微软雅黑" w:cs="Times New Roman"/>
              <w:sz w:val="18"/>
              <w:szCs w:val="18"/>
              <w:highlight w:val="none"/>
            </w:rPr>
            <w:t>Product Introduction</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_Toc8172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_Toc29078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1.1 Product Overview</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_Toc29078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_Toc1769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1.2 Product Features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_Toc1769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_Toc3944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1.3 Application Areas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_Toc3944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9"/>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_Toc9782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rPr>
            <w:t xml:space="preserve">two,</w:t>
          </w:r>
          <w:r>
            <w:rPr>
              <w:rFonts w:hint="default" w:ascii="Times New Roman" w:hAnsi="Times New Roman" w:eastAsia="微软雅黑" w:cs="Times New Roman"/>
              <w:sz w:val="18"/>
              <w:szCs w:val="18"/>
              <w:highlight w:val="none"/>
            </w:rPr>
            <w:t>Electrical, Mechanical and Environmental Specifications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_Toc9782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2</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_Toc29656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2.1 Mechanical installation diagram</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_Toc29656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2</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_Toc11263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2.2 Installation Notes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_Toc11263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2</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_Toc23255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2.3 Electrical specifications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_Toc23255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3</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_Toc22809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2.4 Operating environment and parameters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_Toc22809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3</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9"/>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_Toc19428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rPr>
            <w:t xml:space="preserve">three,</w:t>
          </w:r>
          <w:r>
            <w:rPr>
              <w:rFonts w:hint="default" w:ascii="Times New Roman" w:hAnsi="Times New Roman" w:eastAsia="微软雅黑" w:cs="Times New Roman"/>
              <w:sz w:val="18"/>
              <w:szCs w:val="18"/>
              <w:highlight w:val="none"/>
            </w:rPr>
            <w:t>Driver interface and wiring introduction</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_Toc19428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3</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_Toc16644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3.1 Interface Diagram</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_Toc16644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3</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_Toc30353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3.2 Interface Description</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_Toc30353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4</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_Toc24270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3.2.1 Control signal interface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_Toc24270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4</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_Toc29784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3.2.2 Output signal interface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_Toc29784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4</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_Toc20012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3.2.3 RS485 interface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_Toc20012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4</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_Toc8652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3.2.4 Motor control output interface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_Toc8652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5</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_Toc12871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3.2.5 Power Input Interface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_Toc12871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5</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_Toc4785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3.2.6 Burning and debugging interface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_Toc4785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5</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_Toc24594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3.2.7 Status Indicator</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_Toc24594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5</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_Toc32643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3.3 Input control signal</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_Toc32643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6</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_Toc20512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3.3.1 Input control signal interface circuit</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_Toc20512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6</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_Toc16492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3.3.2 Control signal timing diagram</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_Toc16492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6</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_Toc15440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3.3.3 Control signal mode setting</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_Toc15440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7</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_Toc18622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3.4 Output control signal</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_Toc18622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7</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_Toc12243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3.4.1 Used for alarm and arrival output</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_Toc12243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7</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_Toc28523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3.4.2 Used as a brake control motor</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_Toc28523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8</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_Toc17486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3.5 Wiring requirements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_Toc17486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9</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9"/>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_Toc29715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rPr>
            <w:t xml:space="preserve">Four,</w:t>
          </w:r>
          <w:r>
            <w:rPr>
              <w:rFonts w:hint="default" w:ascii="Times New Roman" w:hAnsi="Times New Roman" w:eastAsia="微软雅黑" w:cs="Times New Roman"/>
              <w:sz w:val="18"/>
              <w:szCs w:val="18"/>
              <w:highlight w:val="none"/>
            </w:rPr>
            <w:t>DIP switch function setting</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_Toc29715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9</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_Toc23851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4.1 Current Setting</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_Toc23851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9</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_Toc28059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4.2 Segmentation Settings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_Toc28059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10</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9"/>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_Toc31319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lang w:val="en-US" w:eastAsia="zh-CN"/>
            </w:rPr>
            <w:t xml:space="preserve">five,</w:t>
          </w:r>
          <w:r>
            <w:rPr>
              <w:rFonts w:hint="default" w:ascii="Times New Roman" w:hAnsi="Times New Roman" w:eastAsia="微软雅黑" w:cs="Times New Roman"/>
              <w:sz w:val="18"/>
              <w:szCs w:val="18"/>
              <w:highlight w:val="none"/>
              <w:lang w:val="en-US" w:eastAsia="zh-CN"/>
            </w:rPr>
            <w:t>Power supply selection</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_Toc31319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10</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9"/>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_Toc30317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rPr>
            <w:t xml:space="preserve">six,</w:t>
          </w:r>
          <w:r>
            <w:rPr>
              <w:rFonts w:hint="default" w:ascii="Times New Roman" w:hAnsi="Times New Roman" w:eastAsia="微软雅黑" w:cs="Times New Roman"/>
              <w:sz w:val="18"/>
              <w:szCs w:val="18"/>
              <w:highlight w:val="none"/>
              <w:lang w:val="en-US" w:eastAsia="zh-CN"/>
            </w:rPr>
            <w:t>Indicator lights and alarm indicators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_Toc30317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11</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9"/>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_Toc17915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lang w:val="en-US" w:eastAsia="zh-CN"/>
            </w:rPr>
            <w:t xml:space="preserve">seven,</w:t>
          </w:r>
          <w:r>
            <w:rPr>
              <w:rFonts w:hint="default" w:ascii="Times New Roman" w:hAnsi="Times New Roman" w:eastAsia="微软雅黑" w:cs="Times New Roman"/>
              <w:sz w:val="18"/>
              <w:szCs w:val="18"/>
              <w:highlight w:val="none"/>
              <w:lang w:val="en-US" w:eastAsia="zh-CN"/>
            </w:rPr>
            <w:t>Warranty and after-sales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_Toc17915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12</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_Toc19412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7.1 Warranty</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_Toc19412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12</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_Toc23794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7.1.1 Free warranty</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_Toc23794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12</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_Toc268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7.1.2 Warranty exclusion</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_Toc268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12</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_Toc4111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7.2 Exchange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_Toc4111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12</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_Toc11264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7.2.1 Replacement of defective product</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_Toc11264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12</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_Toc3183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7.2.2 Exchange for non-product failure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_Toc3183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13</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_Toc24781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7.3 Returns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_Toc24781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13</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_Toc2915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7.4 After-sales service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_Toc2915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13</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9"/>
            <w:tabs>
              <w:tab w:val="right" w:leader="dot" w:pos="8300"/>
            </w:tabs>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_Toc14976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lang w:val="en-US" w:eastAsia="zh-CN"/>
            </w:rPr>
            <w:t xml:space="preserve">eight,</w:t>
          </w:r>
          <w:r>
            <w:rPr>
              <w:rFonts w:hint="default" w:ascii="Times New Roman" w:hAnsi="Times New Roman" w:eastAsia="微软雅黑" w:cs="Times New Roman"/>
              <w:sz w:val="18"/>
              <w:szCs w:val="18"/>
              <w:highlight w:val="none"/>
              <w:lang w:val="en-US" w:eastAsia="zh-CN"/>
            </w:rPr>
            <w:t>Revision History</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_Toc14976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14</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2"/>
            <w:keepNext/>
            <w:keepLines/>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rPr>
            <w:sectPr>
              <w:headerReference r:id="rId4" w:type="default"/>
              <w:pgSz w:w="11906" w:h="16838"/>
              <w:pgMar w:top="1440" w:right="1803" w:bottom="1440" w:left="1803" w:header="851" w:footer="992" w:gutter="0"/>
              <w:cols w:space="425" w:num="1"/>
              <w:docGrid w:type="lines" w:linePitch="312" w:charSpace="0"/>
            </w:sectPr>
          </w:pPr>
          <w:r>
            <w:rPr>
              <w:rFonts w:hint="default" w:ascii="Times New Roman" w:hAnsi="Times New Roman" w:eastAsia="微软雅黑" w:cs="Times New Roman"/>
              <w:szCs w:val="18"/>
              <w:highlight w:val="none"/>
            </w:rPr>
            <w:fldChar w:fldCharType="end"/>
          </w:r>
        </w:p>
      </w:sdtContent>
    </w:sdt>
    <w:p>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rPr>
      </w:pPr>
      <w:bookmarkStart w:id="8" w:name="_Toc8172"/>
      <w:r>
        <w:rPr>
          <w:rFonts w:hint="default" w:ascii="Times New Roman" w:hAnsi="Times New Roman" w:eastAsia="微软雅黑" w:cs="Times New Roman"/>
          <w:b/>
          <w:sz w:val="28"/>
          <w:szCs w:val="28"/>
          <w:highlight w:val="none"/>
        </w:rPr>
        <w:t>Product Introduction</w:t>
      </w:r>
      <w:bookmarkEnd w:id="8"/>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9" w:name="_Toc29078"/>
      <w:r>
        <w:rPr>
          <w:rFonts w:hint="default" w:ascii="Times New Roman" w:hAnsi="Times New Roman" w:eastAsia="微软雅黑" w:cs="Times New Roman"/>
          <w:b/>
          <w:sz w:val="24"/>
          <w:szCs w:val="24"/>
          <w:highlight w:val="none"/>
          <w:lang w:val="en-US" w:eastAsia="zh-CN"/>
        </w:rPr>
        <w:t>1.1 Product Overview</w:t>
      </w:r>
      <w:bookmarkEnd w:id="9"/>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IDH57 integrated pulse open-loop stepper driver is a new type of integrated motor driver newly launched by Green IoT Technology Co., Ltd. It adopts the latest dedicated motor control digital signal processor to improve the overall performance of the motor, reduce the heat generation of the motor and reduce the vibration of the motor. It adopts an integrated design of motor and driver, which makes the installation more compact and reduces external interference.</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default" w:ascii="Times New Roman" w:hAnsi="Times New Roman" w:eastAsia="微软雅黑" w:cs="Times New Roman"/>
          <w:sz w:val="18"/>
          <w:szCs w:val="18"/>
          <w:lang w:val="en-US"/>
        </w:rPr>
      </w:pPr>
      <w:r>
        <w:rPr>
          <w:rFonts w:hint="default" w:ascii="Times New Roman" w:hAnsi="Times New Roman" w:eastAsia="微软雅黑" w:cs="Times New Roman"/>
          <w:sz w:val="18"/>
          <w:szCs w:val="18"/>
          <w:lang w:val="en-US" w:eastAsia="zh-CN"/>
        </w:rPr>
        <w:t>IDH57 has serial port debugging function and uses MINI USB interface for communication. Users can set various parameters such as subdivision, current, working mode, etc. through the host computer debugging software, which greatly enriches the practical functions of the product and can meet the application of most occasions.</w:t>
      </w: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10" w:name="_Toc1769"/>
      <w:r>
        <w:rPr>
          <w:rFonts w:hint="default" w:ascii="Times New Roman" w:hAnsi="Times New Roman" w:eastAsia="微软雅黑" w:cs="Times New Roman"/>
          <w:b/>
          <w:sz w:val="24"/>
          <w:szCs w:val="24"/>
          <w:highlight w:val="none"/>
          <w:lang w:val="en-US" w:eastAsia="zh-CN"/>
        </w:rPr>
        <w:t>1.2 Product Features</w:t>
      </w:r>
      <w:bookmarkEnd w:id="10"/>
    </w:p>
    <w:p>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●Integration of motor and drive saves wiring labor</w:t>
      </w:r>
    </w:p>
    <w:p>
      <w:pPr>
        <w:spacing w:line="360" w:lineRule="auto"/>
        <w:ind w:firstLine="360" w:firstLineChars="200"/>
        <w:jc w:val="left"/>
        <w:rPr>
          <w:rFonts w:hint="default" w:ascii="Times New Roman" w:hAnsi="Times New Roman" w:eastAsia="微软雅黑" w:cs="Times New Roman"/>
          <w:sz w:val="18"/>
          <w:szCs w:val="18"/>
          <w:lang w:val="en-US"/>
        </w:rPr>
      </w:pPr>
      <w:r>
        <w:rPr>
          <w:rFonts w:hint="default" w:ascii="Times New Roman" w:hAnsi="Times New Roman" w:eastAsia="微软雅黑" w:cs="Times New Roman"/>
          <w:sz w:val="18"/>
          <w:szCs w:val="18"/>
        </w:rPr>
        <w:t>●Small size, easy to install</w:t>
      </w:r>
    </w:p>
    <w:p>
      <w:p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●New generation 32-bit DSP technology, good stability, strong compatibility and high cost performance</w:t>
      </w:r>
    </w:p>
    <w:p>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●External dial to set the driver current and subdivision</w:t>
      </w:r>
    </w:p>
    <w:p>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Optically isolated differential signal input</w:t>
      </w:r>
      <w:r>
        <w:rPr>
          <w:rFonts w:hint="default" w:ascii="Times New Roman" w:hAnsi="Times New Roman" w:eastAsia="微软雅黑" w:cs="Times New Roman"/>
          <w:sz w:val="18"/>
          <w:szCs w:val="18"/>
          <w:lang w:val="en-US" w:eastAsia="zh-CN"/>
        </w:rPr>
        <w:tab/>
      </w:r>
    </w:p>
    <w:p>
      <w:pPr>
        <w:spacing w:line="360" w:lineRule="auto"/>
        <w:ind w:firstLine="360" w:firstLineChars="200"/>
        <w:jc w:val="left"/>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rPr>
        <w:t>●Built-in micro-segmentation, excellent low-speed stability</w:t>
      </w:r>
    </w:p>
    <w:p>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●The impulse response frequency can reach up to 200KHz (higher can be modified)</w:t>
      </w:r>
    </w:p>
    <w:p>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●Subdivision setting range 200-60000 (can be set by the host computer)</w:t>
      </w:r>
    </w:p>
    <w:p>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●Precise current control greatly reduces motor heating</w:t>
      </w:r>
    </w:p>
    <w:p>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●Low vibration and low noise</w:t>
      </w:r>
    </w:p>
    <w:p>
      <w:p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●With overvoltage, undervoltage, phase loss and other alarm protection functions</w:t>
      </w:r>
    </w:p>
    <w:p>
      <w:pPr>
        <w:spacing w:line="360" w:lineRule="auto"/>
        <w:ind w:firstLine="420"/>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Input voltage range:</w:t>
      </w:r>
      <w:r>
        <w:rPr>
          <w:rFonts w:hint="default" w:ascii="Times New Roman" w:hAnsi="Times New Roman" w:eastAsia="微软雅黑" w:cs="Times New Roman"/>
          <w:color w:val="000000"/>
          <w:sz w:val="18"/>
          <w:szCs w:val="18"/>
        </w:rPr>
        <w:t>DC12V~50V</w:t>
      </w: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11" w:name="_Toc3944"/>
      <w:r>
        <w:rPr>
          <w:rFonts w:hint="default" w:ascii="Times New Roman" w:hAnsi="Times New Roman" w:eastAsia="微软雅黑" w:cs="Times New Roman"/>
          <w:b/>
          <w:sz w:val="24"/>
          <w:szCs w:val="24"/>
          <w:highlight w:val="none"/>
          <w:lang w:val="en-US" w:eastAsia="zh-CN"/>
        </w:rPr>
        <w:t>1.3 Application Areas</w:t>
      </w:r>
      <w:bookmarkEnd w:id="11"/>
    </w:p>
    <w:p>
      <w:pPr>
        <w:spacing w:line="360" w:lineRule="auto"/>
        <w:ind w:left="105" w:leftChars="50"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Suitable for various small and medium-sized automation equipment and instruments, such as medical equipment, testing equipment, marking machines, plotters, etc. It meets customers' requirements for low noise, low heat generation, convenient wiring, and stronger anti-interference.</w:t>
      </w:r>
    </w:p>
    <w:p>
      <w:pPr>
        <w:spacing w:line="360" w:lineRule="auto"/>
        <w:jc w:val="left"/>
        <w:rPr>
          <w:rFonts w:hint="default" w:ascii="Times New Roman" w:hAnsi="Times New Roman" w:eastAsia="微软雅黑" w:cs="Times New Roman"/>
          <w:sz w:val="18"/>
          <w:szCs w:val="18"/>
          <w:lang w:val="en-US" w:eastAsia="zh-CN"/>
        </w:rPr>
      </w:pPr>
    </w:p>
    <w:p>
      <w:pPr>
        <w:spacing w:line="360" w:lineRule="auto"/>
        <w:jc w:val="left"/>
        <w:rPr>
          <w:rFonts w:hint="default" w:ascii="Times New Roman" w:hAnsi="Times New Roman" w:eastAsia="微软雅黑" w:cs="Times New Roman"/>
          <w:sz w:val="18"/>
          <w:szCs w:val="18"/>
          <w:lang w:val="en-US" w:eastAsia="zh-CN"/>
        </w:rPr>
      </w:pPr>
    </w:p>
    <w:p>
      <w:pPr>
        <w:spacing w:line="360" w:lineRule="auto"/>
        <w:jc w:val="left"/>
        <w:rPr>
          <w:rFonts w:hint="default" w:ascii="Times New Roman" w:hAnsi="Times New Roman" w:eastAsia="微软雅黑" w:cs="Times New Roman"/>
          <w:sz w:val="18"/>
          <w:szCs w:val="18"/>
          <w:lang w:val="en-US" w:eastAsia="zh-CN"/>
        </w:rPr>
      </w:pPr>
    </w:p>
    <w:p>
      <w:pPr>
        <w:spacing w:line="360" w:lineRule="auto"/>
        <w:jc w:val="left"/>
        <w:rPr>
          <w:rFonts w:hint="default" w:ascii="Times New Roman" w:hAnsi="Times New Roman" w:eastAsia="微软雅黑" w:cs="Times New Roman"/>
          <w:sz w:val="18"/>
          <w:szCs w:val="18"/>
          <w:lang w:val="en-US" w:eastAsia="zh-CN"/>
        </w:rPr>
      </w:pPr>
    </w:p>
    <w:p>
      <w:pPr>
        <w:spacing w:line="360" w:lineRule="auto"/>
        <w:jc w:val="left"/>
        <w:rPr>
          <w:rFonts w:hint="default" w:ascii="Times New Roman" w:hAnsi="Times New Roman" w:eastAsia="微软雅黑" w:cs="Times New Roman"/>
          <w:sz w:val="18"/>
          <w:szCs w:val="18"/>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rPr>
      </w:pPr>
      <w:bookmarkStart w:id="12" w:name="_Toc9782"/>
      <w:r>
        <w:rPr>
          <w:rFonts w:hint="default" w:ascii="Times New Roman" w:hAnsi="Times New Roman" w:eastAsia="微软雅黑" w:cs="Times New Roman"/>
          <w:b/>
          <w:sz w:val="28"/>
          <w:szCs w:val="28"/>
          <w:highlight w:val="none"/>
        </w:rPr>
        <w:t>Electrical, Mechanical and Environmental Specifications</w:t>
      </w:r>
      <w:bookmarkEnd w:id="12"/>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13" w:name="_Toc29656"/>
      <w:r>
        <w:rPr>
          <w:rFonts w:hint="default" w:ascii="Times New Roman" w:hAnsi="Times New Roman" w:eastAsia="微软雅黑" w:cs="Times New Roman"/>
          <w:b/>
          <w:sz w:val="24"/>
          <w:szCs w:val="24"/>
          <w:highlight w:val="none"/>
          <w:lang w:val="en-US" w:eastAsia="zh-CN"/>
        </w:rPr>
        <w:pict>
          <v:group id="组合 2" o:spid="_x0000_s2144" o:spt="203" style="position:absolute;left:0pt;margin-left:-36.7pt;margin-top:3.95pt;height:423.8pt;width:518.75pt;z-index:-251644928;mso-width-relative:page;mso-height-relative:page;" coordorigin="828,87821" coordsize="11469,9373" o:gfxdata="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">
            <o:lock v:ext="edit" aspectratio="f"/>
            <v:shape id="_x0000_s2145" o:spid="_x0000_s2145" o:spt="75" type="#_x0000_t75" style="position:absolute;left:828;top:90751;height:6136;width:5126;" filled="f" o:preferrelative="t" stroked="f" coordsize="21600,21600" o:gfxdata="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ANklvQAA&#10;ANsAAAAPAAAAAAAAAAEAIAAAACIAAABkcnMvZG93bnJldi54bWxQSwECFAAUAAAACACHTuJAMy8F&#10;njsAAAA5AAAAEAAAAAAAAAABACAAAAAMAQAAZHJzL3NoYXBleG1sLnhtbFBLBQYAAAAABgAGAFsB&#10;AAC2AwAAAAA=&#10;">
              <v:path/>
              <v:fill on="f" focussize="0,0"/>
              <v:stroke on="f"/>
              <v:imagedata r:id="rId8" chromakey="#FFFFFF" o:title=""/>
              <o:lock v:ext="edit" aspectratio="t"/>
            </v:shape>
            <v:shape id="图片 7" o:spid="_x0000_s2146" o:spt="75" type="#_x0000_t75" style="position:absolute;left:5835;top:92100;height:5095;width:6463;" filled="f" o:preferrelative="t" stroked="f" coordsize="21600,21600" o:gfxdata="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fgnFS5AAAA2wAA&#10;AA8AAAAAAAAAAQAgAAAAIgAAAGRycy9kb3ducmV2LnhtbFBLAQIUABQAAAAIAIdO4kAzLwWeOwAA&#10;ADkAAAAQAAAAAAAAAAEAIAAAAAgBAABkcnMvc2hhcGV4bWwueG1sUEsFBgAAAAAGAAYAWwEAALID&#10;AAAAAA==&#10;">
              <v:path/>
              <v:fill on="f" focussize="0,0"/>
              <v:stroke on="f"/>
              <v:imagedata r:id="rId9" chromakey="#FFFFFF" o:title=""/>
              <o:lock v:ext="edit" aspectratio="t"/>
            </v:shape>
            <v:shape id="图片 6" o:spid="_x0000_s2147" o:spt="75" type="#_x0000_t75" style="position:absolute;left:6602;top:87821;height:4127;width:3544;" filled="f" o:preferrelative="t" stroked="f" coordsize="21600,21600" o:gfxdata="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MVJDugAAANsA&#10;AAAPAAAAAAAAAAEAIAAAACIAAABkcnMvZG93bnJldi54bWxQSwECFAAUAAAACACHTuJAMy8FnjsA&#10;AAA5AAAAEAAAAAAAAAABACAAAAAJAQAAZHJzL3NoYXBleG1sLnhtbFBLBQYAAAAABgAGAFsBAACz&#10;AwAAAAA=&#10;">
              <v:path/>
              <v:fill on="f" focussize="0,0"/>
              <v:stroke on="f"/>
              <v:imagedata r:id="rId10" cropbottom="473f" chromakey="#FFFFFF" o:title=""/>
              <o:lock v:ext="edit" aspectratio="t"/>
            </v:shape>
          </v:group>
        </w:pict>
      </w:r>
      <w:r>
        <w:rPr>
          <w:rFonts w:hint="default" w:ascii="Times New Roman" w:hAnsi="Times New Roman" w:eastAsia="微软雅黑" w:cs="Times New Roman"/>
          <w:b/>
          <w:sz w:val="24"/>
          <w:szCs w:val="24"/>
          <w:highlight w:val="none"/>
          <w:lang w:val="en-US" w:eastAsia="zh-CN"/>
        </w:rPr>
        <w:t>2.1 Mechanical installation diagram</w:t>
      </w:r>
      <w:bookmarkEnd w:id="13"/>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jc w:val="left"/>
        <w:rPr>
          <w:rFonts w:hint="default" w:ascii="Times New Roman" w:hAnsi="Times New Roman" w:eastAsia="微软雅黑" w:cs="Times New Roman"/>
          <w:b w:val="0"/>
          <w:bCs w:val="0"/>
          <w:sz w:val="18"/>
          <w:szCs w:val="18"/>
          <w:lang w:val="en-US" w:eastAsia="zh-CN"/>
        </w:rPr>
      </w:pPr>
    </w:p>
    <w:p>
      <w:pPr>
        <w:jc w:val="left"/>
        <w:rPr>
          <w:rFonts w:hint="default" w:ascii="Times New Roman" w:hAnsi="Times New Roman" w:eastAsia="微软雅黑" w:cs="Times New Roman"/>
          <w:b w:val="0"/>
          <w:bCs w:val="0"/>
          <w:sz w:val="18"/>
          <w:szCs w:val="18"/>
          <w:lang w:val="en-US" w:eastAsia="zh-CN"/>
        </w:rPr>
      </w:pPr>
    </w:p>
    <w:p>
      <w:pPr>
        <w:jc w:val="left"/>
        <w:rPr>
          <w:rFonts w:hint="default" w:ascii="Times New Roman" w:hAnsi="Times New Roman" w:eastAsia="微软雅黑" w:cs="Times New Roman"/>
          <w:b w:val="0"/>
          <w:bCs w:val="0"/>
          <w:sz w:val="18"/>
          <w:szCs w:val="18"/>
          <w:lang w:val="en-US" w:eastAsia="zh-CN"/>
        </w:rPr>
      </w:pPr>
    </w:p>
    <w:p>
      <w:pPr>
        <w:jc w:val="left"/>
        <w:rPr>
          <w:rFonts w:hint="default" w:ascii="Times New Roman" w:hAnsi="Times New Roman" w:eastAsia="微软雅黑" w:cs="Times New Roman"/>
          <w:b w:val="0"/>
          <w:bCs w:val="0"/>
          <w:sz w:val="18"/>
          <w:szCs w:val="18"/>
          <w:lang w:val="en-US" w:eastAsia="zh-CN"/>
        </w:rPr>
      </w:pPr>
    </w:p>
    <w:p>
      <w:pPr>
        <w:jc w:val="center"/>
        <w:rPr>
          <w:rFonts w:hint="default" w:ascii="Times New Roman" w:hAnsi="Times New Roman" w:eastAsia="微软雅黑" w:cs="Times New Roman"/>
          <w:b/>
          <w:sz w:val="24"/>
          <w:szCs w:val="24"/>
          <w:highlight w:val="none"/>
          <w:lang w:val="en-US" w:eastAsia="zh-CN"/>
        </w:rPr>
      </w:pPr>
      <w:r>
        <w:rPr>
          <w:rFonts w:hint="default" w:ascii="Times New Roman" w:hAnsi="Times New Roman" w:eastAsia="微软雅黑" w:cs="Times New Roman"/>
          <w:sz w:val="18"/>
          <w:szCs w:val="18"/>
        </w:rPr>
        <w:t>Figure 2.1 Installation dimensions (unit: mm)</w:t>
      </w: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14" w:name="_Toc15897_WPSOffice_Level2"/>
      <w:bookmarkStart w:id="15" w:name="_Toc14201"/>
      <w:bookmarkStart w:id="16" w:name="_Toc11263"/>
      <w:bookmarkStart w:id="17" w:name="_Toc20947"/>
      <w:r>
        <w:rPr>
          <w:rFonts w:hint="default" w:ascii="Times New Roman" w:hAnsi="Times New Roman" w:eastAsia="微软雅黑" w:cs="Times New Roman"/>
          <w:b/>
          <w:sz w:val="24"/>
          <w:szCs w:val="24"/>
          <w:highlight w:val="none"/>
          <w:lang w:val="en-US" w:eastAsia="zh-CN"/>
        </w:rPr>
        <w:t xml:space="preserve">2.2 Installation Notes</w:t>
      </w:r>
      <w:bookmarkEnd w:id="14"/>
      <w:bookmarkEnd w:id="15"/>
      <w:bookmarkEnd w:id="16"/>
      <w:bookmarkEnd w:id="17"/>
    </w:p>
    <w:p>
      <w:pPr>
        <w:numPr>
          <w:ilvl w:val="0"/>
          <w:numId w:val="2"/>
        </w:numPr>
        <w:spacing w:line="360" w:lineRule="auto"/>
        <w:jc w:val="left"/>
        <w:rPr>
          <w:rFonts w:hint="default" w:ascii="Times New Roman" w:hAnsi="Times New Roman" w:eastAsia="微软雅黑" w:cs="Times New Roman"/>
          <w:b w:val="0"/>
          <w:bCs w:val="0"/>
          <w:sz w:val="18"/>
          <w:szCs w:val="18"/>
          <w:lang w:val="en-US" w:eastAsia="zh-CN"/>
        </w:rPr>
      </w:pPr>
      <w:r>
        <w:rPr>
          <w:rFonts w:hint="default" w:ascii="Times New Roman" w:hAnsi="Times New Roman" w:eastAsia="微软雅黑" w:cs="Times New Roman"/>
          <w:sz w:val="18"/>
          <w:szCs w:val="18"/>
        </w:rPr>
        <w:t>When installing the integrated stepper driver, do not knock on the rear end cover of the motor to avoid affecting the operating performance. When designing the installation dimensions, the size and wiring of the wiring terminals must be considered.</w:t>
      </w:r>
    </w:p>
    <w:p>
      <w:pPr>
        <w:numPr>
          <w:ilvl w:val="0"/>
          <w:numId w:val="2"/>
        </w:numPr>
        <w:spacing w:line="360" w:lineRule="auto"/>
        <w:jc w:val="left"/>
        <w:rPr>
          <w:rFonts w:hint="default" w:ascii="Times New Roman" w:hAnsi="Times New Roman" w:eastAsia="微软雅黑" w:cs="Times New Roman"/>
          <w:sz w:val="18"/>
          <w:szCs w:val="18"/>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default" w:ascii="Times New Roman" w:hAnsi="Times New Roman" w:eastAsia="微软雅黑" w:cs="Times New Roman"/>
          <w:kern w:val="0"/>
          <w:sz w:val="18"/>
          <w:szCs w:val="18"/>
          <w:lang w:eastAsia="zh-CN"/>
        </w:rPr>
        <w:t>In order to ensure good heat dissipation conditions, a larger installation interval must be reserved as much as possible during actual installation.</w:t>
      </w:r>
      <w:r>
        <w:rPr>
          <w:rFonts w:hint="default" w:ascii="Times New Roman" w:hAnsi="Times New Roman" w:eastAsia="微软雅黑" w:cs="Times New Roman"/>
          <w:sz w:val="18"/>
          <w:szCs w:val="18"/>
        </w:rPr>
        <w:t>If multiple integrated drives are installed side by side, fans can be installed to create strong air convection on the surface of the integrated drives to assist in heat dissipation and ensure that the drives operate within a reliable operating temperature range.</w:t>
      </w: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18" w:name="_Toc23255"/>
      <w:r>
        <w:rPr>
          <w:rFonts w:hint="default" w:ascii="Times New Roman" w:hAnsi="Times New Roman" w:eastAsia="微软雅黑" w:cs="Times New Roman"/>
          <w:b/>
          <w:sz w:val="24"/>
          <w:szCs w:val="24"/>
          <w:highlight w:val="none"/>
          <w:lang w:val="en-US" w:eastAsia="zh-CN"/>
        </w:rPr>
        <w:t>2.3 Electrical specifications</w:t>
      </w:r>
      <w:bookmarkEnd w:id="18"/>
    </w:p>
    <w:tbl>
      <w:tblPr>
        <w:tblStyle w:val="12"/>
        <w:tblW w:w="5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088"/>
        <w:gridCol w:w="993"/>
        <w:gridCol w:w="101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restart"/>
            <w:tcBorders>
              <w:top w:val="single" w:color="9BBB59" w:sz="8" w:space="0"/>
              <w:left w:val="single" w:color="9BBB59" w:sz="8" w:space="0"/>
              <w:bottom w:val="single" w:color="9BBB59" w:sz="8" w:space="0"/>
              <w:right w:val="dotted" w:color="auto" w:sz="4" w:space="0"/>
            </w:tcBorders>
            <w:shd w:val="clear" w:color="auto" w:fill="9BBB59"/>
          </w:tcPr>
          <w:p>
            <w:pPr>
              <w:spacing w:line="480" w:lineRule="auto"/>
              <w:jc w:val="center"/>
              <w:rPr>
                <w:rFonts w:hint="default" w:ascii="Times New Roman" w:hAnsi="Times New Roman" w:eastAsia="微软雅黑" w:cs="Times New Roman"/>
                <w:b/>
                <w:bCs/>
                <w:color w:val="FFFFFF"/>
                <w:sz w:val="18"/>
                <w:szCs w:val="18"/>
              </w:rPr>
            </w:pPr>
            <w:r>
              <w:rPr>
                <w:rFonts w:hint="default" w:ascii="Times New Roman" w:hAnsi="Times New Roman" w:eastAsia="微软雅黑" w:cs="Times New Roman"/>
                <w:b/>
                <w:bCs/>
                <w:color w:val="FFFFFF"/>
                <w:sz w:val="18"/>
                <w:szCs w:val="18"/>
              </w:rPr>
              <w:t>illustrate</w:t>
            </w:r>
          </w:p>
        </w:tc>
        <w:tc>
          <w:tcPr>
            <w:tcW w:w="3994" w:type="dxa"/>
            <w:gridSpan w:val="4"/>
            <w:tcBorders>
              <w:top w:val="single" w:color="9BBB59" w:sz="8" w:space="0"/>
              <w:left w:val="dotted" w:color="auto" w:sz="4" w:space="0"/>
              <w:bottom w:val="single" w:color="9BBB59" w:sz="8" w:space="0"/>
              <w:right w:val="dotted" w:color="auto" w:sz="4" w:space="0"/>
            </w:tcBorders>
            <w:shd w:val="clear" w:color="auto" w:fill="9BBB59"/>
          </w:tcPr>
          <w:p>
            <w:pPr>
              <w:jc w:val="center"/>
              <w:rPr>
                <w:rFonts w:hint="default" w:ascii="Times New Roman" w:hAnsi="Times New Roman" w:eastAsia="微软雅黑" w:cs="Times New Roman"/>
                <w:b/>
                <w:bCs/>
                <w:color w:val="FFFFFF"/>
                <w:sz w:val="18"/>
                <w:szCs w:val="18"/>
                <w:lang w:val="en-US" w:eastAsia="zh-CN"/>
              </w:rPr>
            </w:pPr>
            <w:r>
              <w:rPr>
                <w:rFonts w:hint="default" w:ascii="Times New Roman" w:hAnsi="Times New Roman" w:eastAsia="微软雅黑" w:cs="Times New Roman"/>
                <w:b/>
                <w:bCs/>
                <w:color w:val="FFFFFF"/>
                <w:sz w:val="18"/>
                <w:szCs w:val="18"/>
                <w:lang w:val="en-US" w:eastAsia="zh-CN"/>
              </w:rPr>
              <w:t>IDH57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continue"/>
            <w:tcBorders>
              <w:top w:val="single" w:color="9BBB59" w:sz="8" w:space="0"/>
              <w:left w:val="single" w:color="9BBB59" w:sz="8" w:space="0"/>
              <w:bottom w:val="single" w:color="9BBB59" w:sz="8" w:space="0"/>
              <w:right w:val="dotted" w:color="auto" w:sz="4" w:space="0"/>
            </w:tcBorders>
            <w:shd w:val="clear" w:color="auto" w:fill="FFFFFF"/>
          </w:tcPr>
          <w:p>
            <w:pPr>
              <w:jc w:val="center"/>
              <w:rPr>
                <w:rFonts w:hint="default" w:ascii="Times New Roman" w:hAnsi="Times New Roman" w:eastAsia="微软雅黑" w:cs="Times New Roman"/>
                <w:b/>
                <w:bCs/>
                <w:color w:val="000000"/>
                <w:sz w:val="18"/>
                <w:szCs w:val="18"/>
              </w:rPr>
            </w:pPr>
          </w:p>
        </w:tc>
        <w:tc>
          <w:tcPr>
            <w:tcW w:w="1088"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Minimum</w:t>
            </w:r>
          </w:p>
        </w:tc>
        <w:tc>
          <w:tcPr>
            <w:tcW w:w="993"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Typical Value</w:t>
            </w:r>
          </w:p>
        </w:tc>
        <w:tc>
          <w:tcPr>
            <w:tcW w:w="1013"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Maximum</w:t>
            </w:r>
          </w:p>
        </w:tc>
        <w:tc>
          <w:tcPr>
            <w:tcW w:w="900" w:type="dxa"/>
            <w:tcBorders>
              <w:top w:val="single" w:color="9BBB59" w:sz="8" w:space="0"/>
              <w:left w:val="dotted" w:color="auto" w:sz="4" w:space="0"/>
              <w:bottom w:val="single" w:color="9BBB59" w:sz="8" w:space="0"/>
              <w:right w:val="single" w:color="9BBB59" w:sz="8" w:space="0"/>
            </w:tcBorders>
            <w:shd w:val="clear" w:color="auto" w:fill="auto"/>
          </w:tcPr>
          <w:p>
            <w:pPr>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Borders>
              <w:top w:val="single" w:color="9BBB59" w:sz="8" w:space="0"/>
              <w:left w:val="single" w:color="9BBB59" w:sz="8"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Input power voltage</w:t>
            </w:r>
          </w:p>
        </w:tc>
        <w:tc>
          <w:tcPr>
            <w:tcW w:w="1088"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12</w:t>
            </w:r>
          </w:p>
        </w:tc>
        <w:tc>
          <w:tcPr>
            <w:tcW w:w="993"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twenty four</w:t>
            </w:r>
          </w:p>
        </w:tc>
        <w:tc>
          <w:tcPr>
            <w:tcW w:w="1013"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50</w:t>
            </w:r>
          </w:p>
        </w:tc>
        <w:tc>
          <w:tcPr>
            <w:tcW w:w="900" w:type="dxa"/>
            <w:tcBorders>
              <w:top w:val="single" w:color="9BBB59" w:sz="8" w:space="0"/>
              <w:left w:val="dotted" w:color="auto" w:sz="4" w:space="0"/>
              <w:bottom w:val="single" w:color="9BBB59" w:sz="8" w:space="0"/>
              <w:right w:val="single" w:color="9BBB59" w:sz="8"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6" w:type="dxa"/>
            <w:tcBorders>
              <w:top w:val="single" w:color="9BBB59" w:sz="8" w:space="0"/>
              <w:left w:val="single" w:color="9BBB59" w:sz="8"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Control signal input current</w:t>
            </w:r>
          </w:p>
        </w:tc>
        <w:tc>
          <w:tcPr>
            <w:tcW w:w="1088"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7</w:t>
            </w:r>
          </w:p>
        </w:tc>
        <w:tc>
          <w:tcPr>
            <w:tcW w:w="993"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10</w:t>
            </w:r>
          </w:p>
        </w:tc>
        <w:tc>
          <w:tcPr>
            <w:tcW w:w="1013"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16</w:t>
            </w:r>
          </w:p>
        </w:tc>
        <w:tc>
          <w:tcPr>
            <w:tcW w:w="900" w:type="dxa"/>
            <w:tcBorders>
              <w:top w:val="single" w:color="9BBB59" w:sz="8" w:space="0"/>
              <w:left w:val="dotted" w:color="auto" w:sz="4" w:space="0"/>
              <w:bottom w:val="single" w:color="9BBB59" w:sz="8" w:space="0"/>
              <w:right w:val="single" w:color="9BBB59" w:sz="8"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Borders>
              <w:top w:val="single" w:color="9BBB59" w:sz="8" w:space="0"/>
              <w:left w:val="single" w:color="9BBB59" w:sz="8"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Step pulse frequency</w:t>
            </w:r>
          </w:p>
        </w:tc>
        <w:tc>
          <w:tcPr>
            <w:tcW w:w="1088"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0</w:t>
            </w:r>
          </w:p>
        </w:tc>
        <w:tc>
          <w:tcPr>
            <w:tcW w:w="993"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w:t>
            </w:r>
          </w:p>
        </w:tc>
        <w:tc>
          <w:tcPr>
            <w:tcW w:w="1013"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200</w:t>
            </w:r>
          </w:p>
        </w:tc>
        <w:tc>
          <w:tcPr>
            <w:tcW w:w="900" w:type="dxa"/>
            <w:tcBorders>
              <w:top w:val="single" w:color="9BBB59" w:sz="8" w:space="0"/>
              <w:left w:val="dotted" w:color="auto" w:sz="4" w:space="0"/>
              <w:bottom w:val="single" w:color="9BBB59" w:sz="8" w:space="0"/>
              <w:right w:val="single" w:color="9BBB59" w:sz="8"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Borders>
              <w:top w:val="single" w:color="9BBB59" w:sz="8" w:space="0"/>
              <w:left w:val="single" w:color="9BBB59" w:sz="8"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Insulation resistance</w:t>
            </w:r>
          </w:p>
        </w:tc>
        <w:tc>
          <w:tcPr>
            <w:tcW w:w="1088"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50</w:t>
            </w:r>
          </w:p>
        </w:tc>
        <w:tc>
          <w:tcPr>
            <w:tcW w:w="993"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p>
        </w:tc>
        <w:tc>
          <w:tcPr>
            <w:tcW w:w="1013"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p>
        </w:tc>
        <w:tc>
          <w:tcPr>
            <w:tcW w:w="900" w:type="dxa"/>
            <w:tcBorders>
              <w:top w:val="single" w:color="9BBB59" w:sz="8" w:space="0"/>
              <w:left w:val="dotted" w:color="auto" w:sz="4" w:space="0"/>
              <w:bottom w:val="single" w:color="9BBB59" w:sz="8" w:space="0"/>
              <w:right w:val="single" w:color="9BBB59" w:sz="8"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MΩ</w:t>
            </w:r>
          </w:p>
        </w:tc>
      </w:tr>
    </w:tbl>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19" w:name="_Toc22809"/>
      <w:r>
        <w:rPr>
          <w:rFonts w:hint="default" w:ascii="Times New Roman" w:hAnsi="Times New Roman" w:eastAsia="微软雅黑" w:cs="Times New Roman"/>
          <w:b/>
          <w:sz w:val="24"/>
          <w:szCs w:val="24"/>
          <w:highlight w:val="none"/>
          <w:lang w:val="en-US" w:eastAsia="zh-CN"/>
        </w:rPr>
        <w:t>2.4 Operating environment and parameters</w:t>
      </w:r>
      <w:bookmarkEnd w:id="19"/>
    </w:p>
    <w:tbl>
      <w:tblPr>
        <w:tblStyle w:val="12"/>
        <w:tblW w:w="7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196"/>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391" w:type="dxa"/>
            <w:gridSpan w:val="2"/>
            <w:tcBorders>
              <w:top w:val="single" w:color="9BBB59" w:sz="8" w:space="0"/>
              <w:left w:val="single" w:color="9BBB59" w:sz="8" w:space="0"/>
              <w:bottom w:val="single" w:color="9BBB59" w:sz="8" w:space="0"/>
              <w:right w:val="dotted" w:color="auto" w:sz="4" w:space="0"/>
            </w:tcBorders>
            <w:shd w:val="clear" w:color="auto" w:fill="9BBB59"/>
          </w:tcPr>
          <w:p>
            <w:pPr>
              <w:jc w:val="center"/>
              <w:rPr>
                <w:rFonts w:hint="default" w:ascii="Times New Roman" w:hAnsi="Times New Roman" w:eastAsia="微软雅黑" w:cs="Times New Roman"/>
                <w:b/>
                <w:bCs/>
                <w:color w:val="FFFFFF"/>
                <w:sz w:val="18"/>
                <w:szCs w:val="18"/>
              </w:rPr>
            </w:pPr>
            <w:r>
              <w:rPr>
                <w:rFonts w:hint="default" w:ascii="Times New Roman" w:hAnsi="Times New Roman" w:eastAsia="微软雅黑" w:cs="Times New Roman"/>
                <w:b/>
                <w:bCs/>
                <w:color w:val="FFFFFF"/>
                <w:sz w:val="18"/>
                <w:szCs w:val="18"/>
              </w:rPr>
              <w:t>Cooling method</w:t>
            </w:r>
          </w:p>
        </w:tc>
        <w:tc>
          <w:tcPr>
            <w:tcW w:w="5044" w:type="dxa"/>
            <w:tcBorders>
              <w:top w:val="single" w:color="9BBB59" w:sz="8" w:space="0"/>
              <w:left w:val="dotted" w:color="auto" w:sz="4" w:space="0"/>
              <w:bottom w:val="single" w:color="9BBB59" w:sz="8" w:space="0"/>
              <w:right w:val="single" w:color="9BBB59" w:sz="8" w:space="0"/>
            </w:tcBorders>
            <w:shd w:val="clear" w:color="auto" w:fill="9BBB59"/>
          </w:tcPr>
          <w:p>
            <w:pPr>
              <w:jc w:val="left"/>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val="0"/>
                <w:bCs w:val="0"/>
                <w:color w:val="FFFFFF"/>
                <w:sz w:val="18"/>
                <w:szCs w:val="18"/>
              </w:rPr>
              <w:t>Natural cooling, fan cooling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95" w:type="dxa"/>
            <w:vMerge w:val="restart"/>
            <w:tcBorders>
              <w:top w:val="single" w:color="9BBB59" w:sz="8" w:space="0"/>
              <w:left w:val="single" w:color="9BBB59" w:sz="8" w:space="0"/>
              <w:bottom w:val="single" w:color="9BBB59" w:sz="8" w:space="0"/>
              <w:right w:val="dotted" w:color="auto" w:sz="4" w:space="0"/>
            </w:tcBorders>
            <w:shd w:val="clear" w:color="auto" w:fill="auto"/>
          </w:tcPr>
          <w:p>
            <w:pPr>
              <w:spacing w:line="1200" w:lineRule="auto"/>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Usage Environment</w:t>
            </w:r>
          </w:p>
        </w:tc>
        <w:tc>
          <w:tcPr>
            <w:tcW w:w="1196" w:type="dxa"/>
            <w:tcBorders>
              <w:top w:val="single" w:color="9BBB59" w:sz="8" w:space="0"/>
              <w:left w:val="dotted" w:color="auto" w:sz="4" w:space="0"/>
              <w:bottom w:val="single" w:color="9BBB59" w:sz="8" w:space="0"/>
              <w:right w:val="single" w:color="9BBB59" w:sz="8" w:space="0"/>
            </w:tcBorders>
            <w:shd w:val="clear" w:color="auto" w:fill="auto"/>
          </w:tcPr>
          <w:p>
            <w:pPr>
              <w:spacing w:line="480" w:lineRule="auto"/>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occasion</w:t>
            </w:r>
          </w:p>
        </w:tc>
        <w:tc>
          <w:tcPr>
            <w:tcW w:w="5044" w:type="dxa"/>
            <w:tcBorders>
              <w:top w:val="single" w:color="9BBB59" w:sz="8" w:space="0"/>
              <w:left w:val="single" w:color="9BBB59" w:sz="8" w:space="0"/>
              <w:bottom w:val="single" w:color="9BBB59" w:sz="8" w:space="0"/>
              <w:right w:val="dotted" w:color="auto" w:sz="4" w:space="0"/>
            </w:tcBorders>
            <w:shd w:val="clear" w:color="auto" w:fill="auto"/>
          </w:tcPr>
          <w:p>
            <w:pPr>
              <w:jc w:val="left"/>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Do not place it near other heating equipment. Avoid dust, oil mist, corrosive gas, high humidity and strong vibration. Flammable gas and conductive dust are prohibited.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95" w:type="dxa"/>
            <w:vMerge w:val="continue"/>
            <w:tcBorders>
              <w:top w:val="single" w:color="9BBB59" w:sz="8" w:space="0"/>
              <w:left w:val="single" w:color="9BBB59" w:sz="8"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b/>
                <w:bCs/>
                <w:color w:val="000000"/>
                <w:sz w:val="18"/>
                <w:szCs w:val="18"/>
              </w:rPr>
            </w:pPr>
          </w:p>
        </w:tc>
        <w:tc>
          <w:tcPr>
            <w:tcW w:w="1196" w:type="dxa"/>
            <w:tcBorders>
              <w:top w:val="single" w:color="9BBB59" w:sz="8" w:space="0"/>
              <w:left w:val="dotted" w:color="auto" w:sz="4" w:space="0"/>
              <w:bottom w:val="single" w:color="9BBB59" w:sz="8" w:space="0"/>
              <w:right w:val="single" w:color="9BBB59" w:sz="8" w:space="0"/>
            </w:tcBorders>
            <w:shd w:val="clear" w:color="auto" w:fill="auto"/>
          </w:tcPr>
          <w:p>
            <w:pPr>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temperature</w:t>
            </w:r>
          </w:p>
        </w:tc>
        <w:tc>
          <w:tcPr>
            <w:tcW w:w="5044" w:type="dxa"/>
            <w:tcBorders>
              <w:top w:val="single" w:color="9BBB59" w:sz="8" w:space="0"/>
              <w:left w:val="single" w:color="9BBB59" w:sz="8" w:space="0"/>
              <w:bottom w:val="single" w:color="9BBB59" w:sz="8" w:space="0"/>
              <w:right w:val="dotted" w:color="auto" w:sz="4" w:space="0"/>
            </w:tcBorders>
            <w:shd w:val="clear" w:color="auto" w:fill="auto"/>
          </w:tcPr>
          <w:p>
            <w:pPr>
              <w:jc w:val="left"/>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5" w:type="dxa"/>
            <w:vMerge w:val="continue"/>
            <w:tcBorders>
              <w:top w:val="single" w:color="9BBB59" w:sz="8" w:space="0"/>
              <w:left w:val="single" w:color="9BBB59" w:sz="8"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b/>
                <w:bCs/>
                <w:color w:val="000000"/>
                <w:sz w:val="18"/>
                <w:szCs w:val="18"/>
              </w:rPr>
            </w:pPr>
          </w:p>
        </w:tc>
        <w:tc>
          <w:tcPr>
            <w:tcW w:w="1196" w:type="dxa"/>
            <w:tcBorders>
              <w:top w:val="single" w:color="9BBB59" w:sz="8" w:space="0"/>
              <w:left w:val="dotted" w:color="auto" w:sz="4" w:space="0"/>
              <w:bottom w:val="single" w:color="9BBB59" w:sz="8" w:space="0"/>
              <w:right w:val="single" w:color="9BBB59" w:sz="8" w:space="0"/>
            </w:tcBorders>
            <w:shd w:val="clear" w:color="auto" w:fill="auto"/>
          </w:tcPr>
          <w:p>
            <w:pPr>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humidity</w:t>
            </w:r>
          </w:p>
        </w:tc>
        <w:tc>
          <w:tcPr>
            <w:tcW w:w="5044" w:type="dxa"/>
            <w:tcBorders>
              <w:top w:val="single" w:color="9BBB59" w:sz="8" w:space="0"/>
              <w:left w:val="single" w:color="9BBB59" w:sz="8" w:space="0"/>
              <w:bottom w:val="single" w:color="9BBB59" w:sz="8" w:space="0"/>
              <w:right w:val="dotted" w:color="auto" w:sz="4" w:space="0"/>
            </w:tcBorders>
            <w:shd w:val="clear" w:color="auto" w:fill="auto"/>
          </w:tcPr>
          <w:p>
            <w:pPr>
              <w:jc w:val="left"/>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40-90%RH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95" w:type="dxa"/>
            <w:vMerge w:val="continue"/>
            <w:tcBorders>
              <w:top w:val="single" w:color="9BBB59" w:sz="8" w:space="0"/>
              <w:left w:val="single" w:color="9BBB59" w:sz="8"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b/>
                <w:bCs/>
                <w:color w:val="000000"/>
                <w:sz w:val="18"/>
                <w:szCs w:val="18"/>
              </w:rPr>
            </w:pPr>
          </w:p>
        </w:tc>
        <w:tc>
          <w:tcPr>
            <w:tcW w:w="1196" w:type="dxa"/>
            <w:tcBorders>
              <w:top w:val="single" w:color="9BBB59" w:sz="8" w:space="0"/>
              <w:left w:val="dotted" w:color="auto" w:sz="4" w:space="0"/>
              <w:bottom w:val="single" w:color="9BBB59" w:sz="8" w:space="0"/>
              <w:right w:val="single" w:color="9BBB59" w:sz="8" w:space="0"/>
            </w:tcBorders>
            <w:shd w:val="clear" w:color="auto" w:fill="auto"/>
          </w:tcPr>
          <w:p>
            <w:pPr>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vibration</w:t>
            </w:r>
          </w:p>
        </w:tc>
        <w:tc>
          <w:tcPr>
            <w:tcW w:w="5044" w:type="dxa"/>
            <w:tcBorders>
              <w:top w:val="single" w:color="9BBB59" w:sz="8" w:space="0"/>
              <w:left w:val="single" w:color="9BBB59" w:sz="8" w:space="0"/>
              <w:bottom w:val="single" w:color="9BBB59" w:sz="8" w:space="0"/>
              <w:right w:val="dotted" w:color="auto" w:sz="4" w:space="0"/>
            </w:tcBorders>
            <w:shd w:val="clear" w:color="auto" w:fill="auto"/>
          </w:tcPr>
          <w:p>
            <w:pPr>
              <w:jc w:val="left"/>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10~55Hz/0.15mm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1" w:type="dxa"/>
            <w:gridSpan w:val="2"/>
            <w:tcBorders>
              <w:top w:val="single" w:color="9BBB59" w:sz="8" w:space="0"/>
              <w:left w:val="single" w:color="9BBB59" w:sz="8"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Storage temperature</w:t>
            </w:r>
          </w:p>
        </w:tc>
        <w:tc>
          <w:tcPr>
            <w:tcW w:w="5044" w:type="dxa"/>
            <w:tcBorders>
              <w:top w:val="single" w:color="9BBB59" w:sz="8" w:space="0"/>
              <w:left w:val="dotted" w:color="auto" w:sz="4" w:space="0"/>
              <w:bottom w:val="single" w:color="9BBB59" w:sz="8" w:space="0"/>
              <w:right w:val="single" w:color="9BBB59" w:sz="8" w:space="0"/>
            </w:tcBorders>
            <w:shd w:val="clear" w:color="auto" w:fill="auto"/>
          </w:tcPr>
          <w:p>
            <w:pPr>
              <w:jc w:val="left"/>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-20℃~65℃</w:t>
            </w:r>
          </w:p>
        </w:tc>
      </w:tr>
    </w:tbl>
    <w:p>
      <w:pPr>
        <w:jc w:val="both"/>
        <w:rPr>
          <w:rFonts w:hint="default" w:ascii="Times New Roman" w:hAnsi="Times New Roman" w:eastAsia="微软雅黑" w:cs="Times New Roman"/>
          <w:sz w:val="18"/>
          <w:szCs w:val="18"/>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rPr>
      </w:pPr>
      <w:bookmarkStart w:id="20" w:name="_Toc19428"/>
      <w:r>
        <w:rPr>
          <w:rFonts w:hint="default" w:ascii="Times New Roman" w:hAnsi="Times New Roman" w:eastAsia="微软雅黑" w:cs="Times New Roman"/>
          <w:b/>
          <w:sz w:val="28"/>
          <w:szCs w:val="28"/>
          <w:highlight w:val="none"/>
        </w:rPr>
        <w:t>Driver interface and wiring introduction</w:t>
      </w:r>
      <w:bookmarkEnd w:id="20"/>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21" w:name="_Toc16644"/>
      <w:r>
        <w:rPr>
          <w:rFonts w:hint="default" w:ascii="Times New Roman" w:hAnsi="Times New Roman" w:eastAsia="微软雅黑" w:cs="Times New Roman"/>
          <w:b/>
          <w:sz w:val="24"/>
          <w:szCs w:val="24"/>
          <w:highlight w:val="none"/>
          <w:lang w:val="en-US" w:eastAsia="zh-CN"/>
        </w:rPr>
        <w:t>3.1 Interface Diagram</w:t>
      </w:r>
      <w:bookmarkEnd w:id="21"/>
    </w:p>
    <w:p>
      <w:pPr>
        <w:widowControl w:val="0"/>
        <w:numPr>
          <w:ilvl w:val="0"/>
          <w:numId w:val="0"/>
        </w:numPr>
        <w:tabs>
          <w:tab w:val="left" w:pos="312"/>
        </w:tabs>
        <w:spacing w:line="360" w:lineRule="auto"/>
        <w:jc w:val="center"/>
        <w:outlineLvl w:val="9"/>
        <w:rPr>
          <w:rFonts w:hint="default" w:ascii="Times New Roman" w:hAnsi="Times New Roman" w:eastAsia="微软雅黑" w:cs="Times New Roman"/>
          <w:b w:val="0"/>
          <w:bCs w:val="0"/>
          <w:sz w:val="24"/>
          <w:lang w:eastAsia="zh-CN"/>
        </w:rPr>
      </w:pPr>
      <w:r>
        <w:rPr>
          <w:rFonts w:hint="default" w:ascii="Times New Roman" w:hAnsi="Times New Roman" w:eastAsia="微软雅黑" w:cs="Times New Roman"/>
          <w:b/>
          <w:bCs/>
          <w:sz w:val="24"/>
          <w:lang w:eastAsia="zh-CN"/>
        </w:rPr>
        <w:drawing>
          <wp:inline distT="0" distB="0" distL="114300" distR="114300">
            <wp:extent cx="3665220" cy="3517265"/>
            <wp:effectExtent l="0" t="0" r="0" b="0"/>
            <wp:docPr id="9" name="图片 9" descr="95075438a648d8ed88347cb92de30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95075438a648d8ed88347cb92de309e"/>
                    <pic:cNvPicPr>
                      <a:picLocks noChangeAspect="1"/>
                    </pic:cNvPicPr>
                  </pic:nvPicPr>
                  <pic:blipFill>
                    <a:blip r:embed="rId11">
                      <a:clrChange>
                        <a:clrFrom>
                          <a:srgbClr val="FFFFFF">
                            <a:alpha val="100000"/>
                          </a:srgbClr>
                        </a:clrFrom>
                        <a:clrTo>
                          <a:srgbClr val="FFFFFF">
                            <a:alpha val="100000"/>
                            <a:alpha val="0"/>
                          </a:srgbClr>
                        </a:clrTo>
                      </a:clrChange>
                    </a:blip>
                    <a:srcRect l="8152" t="6332" r="12228" b="13967"/>
                    <a:stretch>
                      <a:fillRect/>
                    </a:stretch>
                  </pic:blipFill>
                  <pic:spPr>
                    <a:xfrm>
                      <a:off x="0" y="0"/>
                      <a:ext cx="3665220" cy="3517265"/>
                    </a:xfrm>
                    <a:prstGeom prst="rect">
                      <a:avLst/>
                    </a:prstGeom>
                  </pic:spPr>
                </pic:pic>
              </a:graphicData>
            </a:graphic>
          </wp:inline>
        </w:drawing>
      </w:r>
    </w:p>
    <w:p>
      <w:pPr>
        <w:spacing w:line="360" w:lineRule="auto"/>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Figure 3.1 IDH57 interface diagram</w:t>
      </w:r>
    </w:p>
    <w:p>
      <w:pPr>
        <w:widowControl w:val="0"/>
        <w:numPr>
          <w:ilvl w:val="0"/>
          <w:numId w:val="0"/>
        </w:numPr>
        <w:tabs>
          <w:tab w:val="left" w:pos="312"/>
        </w:tabs>
        <w:spacing w:line="360" w:lineRule="auto"/>
        <w:jc w:val="left"/>
        <w:outlineLvl w:val="9"/>
        <w:rPr>
          <w:rFonts w:hint="default" w:ascii="Times New Roman" w:hAnsi="Times New Roman" w:eastAsia="微软雅黑" w:cs="Times New Roman"/>
          <w:b/>
          <w:bCs/>
          <w:sz w:val="24"/>
        </w:rPr>
      </w:pP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22" w:name="_Toc30353"/>
      <w:r>
        <w:rPr>
          <w:rFonts w:hint="default" w:ascii="Times New Roman" w:hAnsi="Times New Roman" w:eastAsia="微软雅黑" w:cs="Times New Roman"/>
          <w:b/>
          <w:sz w:val="24"/>
          <w:szCs w:val="24"/>
          <w:highlight w:val="none"/>
          <w:lang w:val="en-US" w:eastAsia="zh-CN"/>
        </w:rPr>
        <w:t>3.2 Interface Description</w:t>
      </w:r>
      <w:bookmarkEnd w:id="22"/>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The power interface of IDH57 integrated pulse open-loop stepper driver adopts XH2.54-2P pin socket, the signal control interface adopts PHB2.0-6P pin socket, and the motor interface adopts 3.5-4P pin socket. They are correctly wired at the factory. The specific definition of the interface is described in the following sections.</w:t>
      </w:r>
    </w:p>
    <w:p>
      <w:pPr>
        <w:pStyle w:val="4"/>
        <w:bidi w:val="0"/>
        <w:rPr>
          <w:rFonts w:hint="default" w:ascii="Times New Roman" w:hAnsi="Times New Roman" w:eastAsia="微软雅黑" w:cs="Times New Roman"/>
          <w:b/>
          <w:bCs/>
          <w:sz w:val="21"/>
          <w:szCs w:val="21"/>
          <w:lang w:val="en-US" w:eastAsia="zh-CN"/>
        </w:rPr>
      </w:pPr>
      <w:bookmarkStart w:id="23" w:name="_Toc24270"/>
      <w:r>
        <w:rPr>
          <w:rFonts w:hint="default" w:ascii="Times New Roman" w:hAnsi="Times New Roman" w:eastAsia="微软雅黑" w:cs="Times New Roman"/>
          <w:b/>
          <w:bCs/>
          <w:sz w:val="21"/>
          <w:szCs w:val="21"/>
          <w:lang w:val="en-US" w:eastAsia="zh-CN"/>
        </w:rPr>
        <w:t>3.2.1 Control signal interface</w:t>
      </w:r>
      <w:bookmarkEnd w:id="23"/>
    </w:p>
    <w:tbl>
      <w:tblPr>
        <w:tblStyle w:val="12"/>
        <w:tblW w:w="8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7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62" w:type="dxa"/>
            <w:tcBorders>
              <w:top w:val="single" w:color="9BBB59" w:sz="8" w:space="0"/>
              <w:left w:val="single" w:color="9BBB59" w:sz="8" w:space="0"/>
              <w:bottom w:val="single" w:color="9BBB59" w:sz="8" w:space="0"/>
              <w:right w:val="dotted" w:color="auto" w:sz="4" w:space="0"/>
            </w:tcBorders>
            <w:shd w:val="clear" w:color="auto" w:fill="9BBB59"/>
            <w:vAlign w:val="center"/>
          </w:tcPr>
          <w:p>
            <w:pPr>
              <w:spacing w:line="360" w:lineRule="auto"/>
              <w:jc w:val="center"/>
              <w:rPr>
                <w:rFonts w:hint="default" w:ascii="Times New Roman" w:hAnsi="Times New Roman" w:eastAsia="微软雅黑" w:cs="Times New Roman"/>
                <w:b/>
                <w:bCs/>
                <w:color w:val="FFFFFF"/>
                <w:sz w:val="18"/>
                <w:szCs w:val="18"/>
              </w:rPr>
            </w:pPr>
            <w:r>
              <w:rPr>
                <w:rFonts w:hint="default" w:ascii="Times New Roman" w:hAnsi="Times New Roman" w:eastAsia="微软雅黑" w:cs="Times New Roman"/>
                <w:b/>
                <w:bCs/>
                <w:color w:val="FFFFFF"/>
                <w:sz w:val="18"/>
                <w:szCs w:val="18"/>
              </w:rPr>
              <w:t>name</w:t>
            </w:r>
          </w:p>
        </w:tc>
        <w:tc>
          <w:tcPr>
            <w:tcW w:w="7809" w:type="dxa"/>
            <w:tcBorders>
              <w:top w:val="single" w:color="9BBB59" w:sz="8" w:space="0"/>
              <w:left w:val="dotted" w:color="auto" w:sz="4" w:space="0"/>
              <w:bottom w:val="single" w:color="9BBB59" w:sz="8" w:space="0"/>
              <w:right w:val="single" w:color="9BBB59" w:sz="8" w:space="0"/>
            </w:tcBorders>
            <w:shd w:val="clear" w:color="auto" w:fill="9BBB59"/>
            <w:vAlign w:val="center"/>
          </w:tcPr>
          <w:p>
            <w:pPr>
              <w:spacing w:line="360" w:lineRule="auto"/>
              <w:jc w:val="center"/>
              <w:rPr>
                <w:rFonts w:hint="default" w:ascii="Times New Roman" w:hAnsi="Times New Roman" w:eastAsia="微软雅黑" w:cs="Times New Roman"/>
                <w:b/>
                <w:bCs/>
                <w:color w:val="FFFFFF"/>
                <w:sz w:val="18"/>
                <w:szCs w:val="18"/>
              </w:rPr>
            </w:pPr>
            <w:r>
              <w:rPr>
                <w:rFonts w:hint="default" w:ascii="Times New Roman" w:hAnsi="Times New Roman" w:eastAsia="微软雅黑" w:cs="Times New Roman"/>
                <w:b/>
                <w:bCs/>
                <w:color w:val="FFFFFF"/>
                <w:sz w:val="18"/>
                <w:szCs w:val="18"/>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9BBB59" w:sz="8" w:space="0"/>
              <w:left w:val="single" w:color="9BBB59" w:sz="8"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PU+</w:t>
            </w:r>
          </w:p>
        </w:tc>
        <w:tc>
          <w:tcPr>
            <w:tcW w:w="7809" w:type="dxa"/>
            <w:vMerge w:val="restart"/>
            <w:tcBorders>
              <w:top w:val="single" w:color="9BBB59" w:sz="8" w:space="0"/>
              <w:left w:val="dotted" w:color="auto" w:sz="4" w:space="0"/>
              <w:bottom w:val="single" w:color="9BBB59" w:sz="8" w:space="0"/>
              <w:right w:val="single" w:color="9BBB59" w:sz="8" w:space="0"/>
            </w:tcBorders>
            <w:shd w:val="clear" w:color="auto" w:fill="auto"/>
            <w:vAlign w:val="center"/>
          </w:tcPr>
          <w:p>
            <w:pPr>
              <w:spacing w:line="360" w:lineRule="auto"/>
              <w:jc w:val="left"/>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Pulse control signal: +5V-+24V can be driven, rising edge is effective, every time the pulse is</w:t>
            </w:r>
            <w:r>
              <w:rPr>
                <w:rFonts w:hint="eastAsia" w:ascii="Times New Roman" w:hAnsi="Times New Roman" w:eastAsia="微软雅黑" w:cs="Times New Roman"/>
                <w:color w:val="000000"/>
                <w:sz w:val="18"/>
                <w:szCs w:val="18"/>
                <w:lang w:val="en-US" w:eastAsia="zh-CN"/>
              </w:rPr>
              <w:t>Low</w:t>
            </w:r>
            <w:r>
              <w:rPr>
                <w:rFonts w:hint="default" w:ascii="Times New Roman" w:hAnsi="Times New Roman" w:eastAsia="微软雅黑" w:cs="Times New Roman"/>
                <w:color w:val="000000"/>
                <w:sz w:val="18"/>
                <w:szCs w:val="18"/>
                <w:lang w:val="en-US" w:eastAsia="zh-CN"/>
              </w:rPr>
              <w:t>Change</w:t>
            </w:r>
            <w:r>
              <w:rPr>
                <w:rFonts w:hint="eastAsia" w:ascii="Times New Roman" w:hAnsi="Times New Roman" w:eastAsia="微软雅黑" w:cs="Times New Roman"/>
                <w:color w:val="000000"/>
                <w:sz w:val="18"/>
                <w:szCs w:val="18"/>
                <w:lang w:val="en-US" w:eastAsia="zh-CN"/>
              </w:rPr>
              <w:t>high</w:t>
            </w:r>
            <w:r>
              <w:rPr>
                <w:rFonts w:hint="default" w:ascii="Times New Roman" w:hAnsi="Times New Roman" w:eastAsia="微软雅黑" w:cs="Times New Roman"/>
                <w:color w:val="000000"/>
                <w:sz w:val="18"/>
                <w:szCs w:val="18"/>
                <w:lang w:val="en-US" w:eastAsia="zh-CN"/>
              </w:rPr>
              <w:t>The motor takes one microstep. In order to reliably respond to the pulse signal, the pulse width should be greater than 2</w:t>
            </w:r>
            <w:r>
              <w:rPr>
                <w:rFonts w:hint="eastAsia" w:ascii="Times New Roman" w:hAnsi="Times New Roman" w:eastAsia="微软雅黑" w:cs="Times New Roman"/>
                <w:color w:val="000000"/>
                <w:sz w:val="18"/>
                <w:szCs w:val="18"/>
                <w:lang w:val="en-US" w:eastAsia="zh-CN"/>
              </w:rPr>
              <w:t>.5</w:t>
            </w:r>
            <w:r>
              <w:rPr>
                <w:rFonts w:hint="default" w:ascii="Times New Roman" w:hAnsi="Times New Roman" w:eastAsia="微软雅黑" w:cs="Times New Roman"/>
                <w:color w:val="000000"/>
                <w:sz w:val="18"/>
                <w:szCs w:val="18"/>
              </w:rPr>
              <w:t>μs.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9BBB59" w:sz="8" w:space="0"/>
              <w:left w:val="single" w:color="9BBB59" w:sz="8"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PU-</w:t>
            </w:r>
          </w:p>
        </w:tc>
        <w:tc>
          <w:tcPr>
            <w:tcW w:w="7809" w:type="dxa"/>
            <w:vMerge w:val="continue"/>
            <w:tcBorders>
              <w:top w:val="single" w:color="9BBB59" w:sz="8" w:space="0"/>
              <w:left w:val="dotted" w:color="auto" w:sz="4" w:space="0"/>
              <w:bottom w:val="single" w:color="9BBB59" w:sz="8" w:space="0"/>
              <w:right w:val="single" w:color="9BBB59" w:sz="8" w:space="0"/>
            </w:tcBorders>
            <w:shd w:val="clear" w:color="auto" w:fill="auto"/>
            <w:vAlign w:val="center"/>
          </w:tcPr>
          <w:p>
            <w:pPr>
              <w:spacing w:line="360" w:lineRule="auto"/>
              <w:jc w:val="left"/>
              <w:rPr>
                <w:rFonts w:hint="default" w:ascii="Times New Roman" w:hAnsi="Times New Roman" w:eastAsia="微软雅黑"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9BBB59" w:sz="8" w:space="0"/>
              <w:left w:val="single" w:color="9BBB59" w:sz="8" w:space="0"/>
              <w:bottom w:val="single" w:color="9BBB59" w:sz="8" w:space="0"/>
              <w:right w:val="dotted" w:color="auto" w:sz="4" w:space="0"/>
            </w:tcBorders>
            <w:shd w:val="clear" w:color="auto" w:fill="auto"/>
            <w:vAlign w:val="center"/>
          </w:tcPr>
          <w:p>
            <w:pPr>
              <w:spacing w:line="480" w:lineRule="auto"/>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DR+</w:t>
            </w:r>
          </w:p>
        </w:tc>
        <w:tc>
          <w:tcPr>
            <w:tcW w:w="7809" w:type="dxa"/>
            <w:vMerge w:val="restart"/>
            <w:tcBorders>
              <w:top w:val="single" w:color="9BBB59" w:sz="8" w:space="0"/>
              <w:left w:val="dotted" w:color="auto" w:sz="4" w:space="0"/>
              <w:bottom w:val="single" w:color="9BBB59" w:sz="8" w:space="0"/>
              <w:right w:val="single" w:color="9BBB59" w:sz="8" w:space="0"/>
            </w:tcBorders>
            <w:shd w:val="clear" w:color="auto" w:fill="auto"/>
            <w:vAlign w:val="center"/>
          </w:tcPr>
          <w:p>
            <w:pPr>
              <w:spacing w:line="360" w:lineRule="auto"/>
              <w:jc w:val="left"/>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Direction control signal: +5V-+24V can be driven, high/low level signal. To ensure reliable commutation of the motor, the direction signal should precede the pulse signal by at least 5</w:t>
            </w:r>
            <w:bookmarkStart w:id="24" w:name="OLE_LINK1"/>
            <w:bookmarkEnd w:id="24"/>
            <w:r>
              <w:rPr>
                <w:rFonts w:hint="eastAsia" w:ascii="Times New Roman" w:hAnsi="Times New Roman" w:eastAsia="微软雅黑" w:cs="Times New Roman"/>
                <w:color w:val="000000"/>
                <w:sz w:val="18"/>
                <w:szCs w:val="18"/>
                <w:lang w:val="en-US" w:eastAsia="zh-CN"/>
              </w:rPr>
              <w:t>0</w:t>
            </w:r>
            <w:r>
              <w:rPr>
                <w:rFonts w:hint="default" w:ascii="Times New Roman" w:hAnsi="Times New Roman" w:eastAsia="微软雅黑" w:cs="Times New Roman"/>
                <w:color w:val="000000"/>
                <w:sz w:val="18"/>
                <w:szCs w:val="18"/>
              </w:rPr>
              <w:t>μs established.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9BBB59" w:sz="8" w:space="0"/>
              <w:left w:val="single" w:color="9BBB59" w:sz="8" w:space="0"/>
              <w:bottom w:val="single" w:color="9BBB59" w:sz="8" w:space="0"/>
              <w:right w:val="dotted" w:color="auto" w:sz="4" w:space="0"/>
            </w:tcBorders>
            <w:shd w:val="clear" w:color="auto" w:fill="auto"/>
            <w:vAlign w:val="center"/>
          </w:tcPr>
          <w:p>
            <w:pPr>
              <w:spacing w:line="480" w:lineRule="auto"/>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DR-</w:t>
            </w:r>
          </w:p>
        </w:tc>
        <w:tc>
          <w:tcPr>
            <w:tcW w:w="7809" w:type="dxa"/>
            <w:vMerge w:val="continue"/>
            <w:tcBorders>
              <w:top w:val="single" w:color="9BBB59" w:sz="8" w:space="0"/>
              <w:left w:val="dotted" w:color="auto" w:sz="4" w:space="0"/>
              <w:bottom w:val="single" w:color="9BBB59" w:sz="8" w:space="0"/>
              <w:right w:val="single" w:color="9BBB59" w:sz="8" w:space="0"/>
            </w:tcBorders>
            <w:shd w:val="clear" w:color="auto" w:fill="auto"/>
            <w:vAlign w:val="center"/>
          </w:tcPr>
          <w:p>
            <w:pPr>
              <w:spacing w:line="360" w:lineRule="auto"/>
              <w:jc w:val="left"/>
              <w:rPr>
                <w:rFonts w:hint="default" w:ascii="Times New Roman" w:hAnsi="Times New Roman" w:eastAsia="微软雅黑"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9BBB59" w:sz="8" w:space="0"/>
              <w:left w:val="single" w:color="9BBB59" w:sz="8"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EN+</w:t>
            </w:r>
          </w:p>
        </w:tc>
        <w:tc>
          <w:tcPr>
            <w:tcW w:w="7809" w:type="dxa"/>
            <w:vMerge w:val="restart"/>
            <w:tcBorders>
              <w:top w:val="single" w:color="9BBB59" w:sz="8" w:space="0"/>
              <w:left w:val="dotted" w:color="auto" w:sz="4" w:space="0"/>
              <w:bottom w:val="single" w:color="9BBB59" w:sz="8" w:space="0"/>
              <w:right w:val="single" w:color="9BBB59" w:sz="8" w:space="0"/>
            </w:tcBorders>
            <w:shd w:val="clear" w:color="auto" w:fill="auto"/>
            <w:vAlign w:val="center"/>
          </w:tcPr>
          <w:p>
            <w:pPr>
              <w:spacing w:line="360" w:lineRule="auto"/>
              <w:jc w:val="left"/>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rPr>
              <w:t>Enable control signal: +5V-+24V can be driven, high/low level signal. Used to enable or disable the operation of the motor. When EN+ is connected to +5V and EN- is connected to a low level, the driver will cut off the current of each phase of the motor to put the motor in a free state, and the step pulse will not be responded to at this time. When this function is not needed, the enable signal terminal can be left floating. In addition, the EN terminal can also be used to clear the out-of-tolerance alarm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9BBB59" w:sz="8" w:space="0"/>
              <w:left w:val="single" w:color="9BBB59" w:sz="8"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cs="Times New Roman"/>
                <w:color w:val="000000"/>
                <w:szCs w:val="21"/>
              </w:rPr>
            </w:pPr>
            <w:r>
              <w:rPr>
                <w:rFonts w:hint="default" w:ascii="Times New Roman" w:hAnsi="Times New Roman" w:eastAsia="微软雅黑" w:cs="Times New Roman"/>
                <w:color w:val="000000"/>
                <w:sz w:val="18"/>
                <w:szCs w:val="18"/>
              </w:rPr>
              <w:t>EN-</w:t>
            </w:r>
          </w:p>
        </w:tc>
        <w:tc>
          <w:tcPr>
            <w:tcW w:w="7809" w:type="dxa"/>
            <w:vMerge w:val="continue"/>
            <w:tcBorders>
              <w:top w:val="single" w:color="9BBB59" w:sz="8" w:space="0"/>
              <w:left w:val="dotted" w:color="auto" w:sz="4" w:space="0"/>
              <w:bottom w:val="single" w:color="9BBB59" w:sz="8" w:space="0"/>
              <w:right w:val="single" w:color="9BBB59" w:sz="8" w:space="0"/>
            </w:tcBorders>
            <w:shd w:val="clear" w:color="auto" w:fill="FFFFFF"/>
            <w:vAlign w:val="center"/>
          </w:tcPr>
          <w:p>
            <w:pPr>
              <w:spacing w:line="360" w:lineRule="auto"/>
              <w:jc w:val="left"/>
              <w:rPr>
                <w:rFonts w:hint="default" w:ascii="Times New Roman" w:hAnsi="Times New Roman" w:cs="Times New Roman"/>
                <w:color w:val="000000"/>
                <w:szCs w:val="21"/>
              </w:rPr>
            </w:pPr>
          </w:p>
        </w:tc>
      </w:tr>
    </w:tbl>
    <w:p>
      <w:pPr>
        <w:pStyle w:val="4"/>
        <w:bidi w:val="0"/>
        <w:rPr>
          <w:rFonts w:hint="default" w:ascii="Times New Roman" w:hAnsi="Times New Roman" w:eastAsia="微软雅黑" w:cs="Times New Roman"/>
          <w:b/>
          <w:bCs/>
          <w:sz w:val="21"/>
          <w:szCs w:val="21"/>
          <w:lang w:val="en-US" w:eastAsia="zh-CN"/>
        </w:rPr>
      </w:pPr>
      <w:bookmarkStart w:id="25" w:name="_Toc29784"/>
      <w:r>
        <w:rPr>
          <w:rFonts w:hint="default" w:ascii="Times New Roman" w:hAnsi="Times New Roman" w:eastAsia="微软雅黑" w:cs="Times New Roman"/>
          <w:b/>
          <w:bCs/>
          <w:sz w:val="21"/>
          <w:szCs w:val="21"/>
          <w:lang w:val="en-US" w:eastAsia="zh-CN"/>
        </w:rPr>
        <w:t>3.2.2 Output signal interface</w:t>
      </w:r>
      <w:bookmarkEnd w:id="25"/>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The output signal interface is used as an alarm output function by default. When an overvoltage, undervoltage, phase loss, or position error alarm occurs, the output signal is valid. In addition, the output interface can also be set to in-position output or brake control output through the PC host software. Users can make corresponding settings according to actual usage.</w:t>
      </w:r>
    </w:p>
    <w:tbl>
      <w:tblPr>
        <w:tblStyle w:val="12"/>
        <w:tblW w:w="8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9BBB59" w:sz="8" w:space="0"/>
              <w:left w:val="single" w:color="9BBB59" w:sz="8" w:space="0"/>
              <w:bottom w:val="single" w:color="9BBB59" w:sz="8" w:space="0"/>
              <w:right w:val="dotted" w:color="auto" w:sz="4" w:space="0"/>
            </w:tcBorders>
            <w:shd w:val="clear" w:color="auto" w:fill="9BBB59"/>
            <w:vAlign w:val="center"/>
          </w:tcPr>
          <w:p>
            <w:pPr>
              <w:spacing w:line="360" w:lineRule="auto"/>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lang w:eastAsia="zh-CN"/>
              </w:rPr>
              <w:t>name</w:t>
            </w:r>
          </w:p>
        </w:tc>
        <w:tc>
          <w:tcPr>
            <w:tcW w:w="7800" w:type="dxa"/>
            <w:tcBorders>
              <w:top w:val="single" w:color="9BBB59" w:sz="8" w:space="0"/>
              <w:left w:val="dotted" w:color="auto" w:sz="4" w:space="0"/>
              <w:bottom w:val="single" w:color="9BBB59" w:sz="8" w:space="0"/>
              <w:right w:val="single" w:color="9BBB59" w:sz="8" w:space="0"/>
            </w:tcBorders>
            <w:shd w:val="clear" w:color="auto" w:fill="9BBB59"/>
            <w:vAlign w:val="center"/>
          </w:tcPr>
          <w:p>
            <w:pPr>
              <w:spacing w:line="360" w:lineRule="auto"/>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lang w:eastAsia="zh-CN"/>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11" w:type="dxa"/>
            <w:tcBorders>
              <w:top w:val="single" w:color="9BBB59" w:sz="8" w:space="0"/>
              <w:left w:val="single" w:color="9BBB59" w:sz="8" w:space="0"/>
              <w:bottom w:val="single" w:color="9BBB59" w:sz="8" w:space="0"/>
              <w:right w:val="dotted" w:color="auto" w:sz="4" w:space="0"/>
            </w:tcBorders>
            <w:shd w:val="clear" w:color="auto" w:fill="auto"/>
            <w:vAlign w:val="center"/>
          </w:tcPr>
          <w:p>
            <w:pPr>
              <w:numPr>
                <w:ilvl w:val="0"/>
                <w:numId w:val="0"/>
              </w:numPr>
              <w:spacing w:line="360" w:lineRule="auto"/>
              <w:jc w:val="center"/>
              <w:rPr>
                <w:rFonts w:hint="default" w:ascii="Times New Roman" w:hAnsi="Times New Roman" w:eastAsia="微软雅黑" w:cs="Times New Roman"/>
                <w:b w:val="0"/>
                <w:bCs w:val="0"/>
                <w:color w:val="000000"/>
                <w:sz w:val="18"/>
                <w:szCs w:val="18"/>
                <w:vertAlign w:val="baseline"/>
                <w:lang w:val="en-US" w:eastAsia="zh-CN"/>
              </w:rPr>
            </w:pPr>
            <w:r>
              <w:rPr>
                <w:rFonts w:hint="default" w:ascii="Times New Roman" w:hAnsi="Times New Roman" w:eastAsia="微软雅黑" w:cs="Times New Roman"/>
                <w:b w:val="0"/>
                <w:bCs w:val="0"/>
                <w:color w:val="000000"/>
                <w:sz w:val="18"/>
                <w:szCs w:val="18"/>
                <w:vertAlign w:val="baseline"/>
                <w:lang w:val="en-US" w:eastAsia="zh-CN"/>
              </w:rPr>
              <w:t>AM+</w:t>
            </w:r>
          </w:p>
        </w:tc>
        <w:tc>
          <w:tcPr>
            <w:tcW w:w="7800" w:type="dxa"/>
            <w:vMerge w:val="restart"/>
            <w:tcBorders>
              <w:top w:val="single" w:color="9BBB59" w:sz="8" w:space="0"/>
              <w:left w:val="dotted" w:color="auto" w:sz="4" w:space="0"/>
              <w:bottom w:val="single" w:color="9BBB59" w:sz="8" w:space="0"/>
              <w:right w:val="single" w:color="9BBB59" w:sz="8" w:space="0"/>
            </w:tcBorders>
            <w:shd w:val="clear" w:color="auto" w:fill="auto"/>
            <w:vAlign w:val="center"/>
          </w:tcPr>
          <w:p>
            <w:pPr>
              <w:numPr>
                <w:ilvl w:val="0"/>
                <w:numId w:val="0"/>
              </w:numPr>
              <w:spacing w:line="360" w:lineRule="auto"/>
              <w:jc w:val="left"/>
              <w:rPr>
                <w:rFonts w:hint="default" w:ascii="Times New Roman" w:hAnsi="Times New Roman" w:eastAsia="微软雅黑" w:cs="Times New Roman"/>
                <w:b w:val="0"/>
                <w:bCs w:val="0"/>
                <w:color w:val="000000"/>
                <w:sz w:val="18"/>
                <w:szCs w:val="18"/>
                <w:vertAlign w:val="baseline"/>
                <w:lang w:eastAsia="zh-CN"/>
              </w:rPr>
            </w:pPr>
            <w:r>
              <w:rPr>
                <w:rFonts w:hint="default" w:ascii="Times New Roman" w:hAnsi="Times New Roman" w:eastAsia="微软雅黑" w:cs="Times New Roman"/>
                <w:b w:val="0"/>
                <w:bCs w:val="0"/>
                <w:color w:val="000000"/>
                <w:sz w:val="18"/>
                <w:szCs w:val="18"/>
                <w:vertAlign w:val="baseline"/>
                <w:lang w:eastAsia="zh-CN"/>
              </w:rPr>
              <w:t>Alarm signal output: When overvoltage or undervoltage alarm occurs, the alarm signal output is valid;</w:t>
            </w:r>
          </w:p>
          <w:p>
            <w:pPr>
              <w:numPr>
                <w:ilvl w:val="0"/>
                <w:numId w:val="0"/>
              </w:numPr>
              <w:spacing w:line="360" w:lineRule="auto"/>
              <w:jc w:val="left"/>
              <w:rPr>
                <w:rFonts w:hint="default" w:ascii="Times New Roman" w:hAnsi="Times New Roman" w:eastAsia="微软雅黑" w:cs="Times New Roman"/>
                <w:b w:val="0"/>
                <w:bCs w:val="0"/>
                <w:color w:val="000000"/>
                <w:sz w:val="18"/>
                <w:szCs w:val="18"/>
                <w:vertAlign w:val="baseline"/>
                <w:lang w:val="en-US" w:eastAsia="zh-CN"/>
              </w:rPr>
            </w:pPr>
            <w:r>
              <w:rPr>
                <w:rFonts w:hint="default" w:ascii="Times New Roman" w:hAnsi="Times New Roman" w:eastAsia="微软雅黑" w:cs="Times New Roman"/>
                <w:b w:val="0"/>
                <w:bCs w:val="0"/>
                <w:color w:val="000000"/>
                <w:sz w:val="18"/>
                <w:szCs w:val="18"/>
                <w:vertAlign w:val="baseline"/>
                <w:lang w:val="en-US" w:eastAsia="zh-CN"/>
              </w:rPr>
              <w:t>For normally open or normally closed connection, see the description in Section 3.4;</w:t>
            </w:r>
          </w:p>
          <w:p>
            <w:pPr>
              <w:numPr>
                <w:ilvl w:val="0"/>
                <w:numId w:val="0"/>
              </w:numPr>
              <w:spacing w:line="360" w:lineRule="auto"/>
              <w:jc w:val="left"/>
              <w:rPr>
                <w:rFonts w:hint="default" w:ascii="Times New Roman" w:hAnsi="Times New Roman" w:eastAsia="微软雅黑" w:cs="Times New Roman"/>
                <w:b w:val="0"/>
                <w:bCs w:val="0"/>
                <w:color w:val="000000"/>
                <w:sz w:val="18"/>
                <w:szCs w:val="18"/>
                <w:vertAlign w:val="baseline"/>
                <w:lang w:eastAsia="zh-CN"/>
              </w:rPr>
            </w:pPr>
            <w:r>
              <w:rPr>
                <w:rFonts w:hint="default" w:ascii="Times New Roman" w:hAnsi="Times New Roman" w:eastAsia="微软雅黑" w:cs="Times New Roman"/>
                <w:b w:val="0"/>
                <w:bCs w:val="0"/>
                <w:color w:val="000000"/>
                <w:sz w:val="18"/>
                <w:szCs w:val="18"/>
                <w:vertAlign w:val="baseline"/>
                <w:lang w:val="en-US" w:eastAsia="zh-CN"/>
              </w:rPr>
              <w:t>Maximum driving current 50mA.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11" w:type="dxa"/>
            <w:tcBorders>
              <w:top w:val="single" w:color="9BBB59" w:sz="8" w:space="0"/>
              <w:left w:val="single" w:color="9BBB59" w:sz="8" w:space="0"/>
              <w:bottom w:val="single" w:color="9BBB59" w:sz="8" w:space="0"/>
              <w:right w:val="dotted" w:color="auto" w:sz="4" w:space="0"/>
            </w:tcBorders>
            <w:shd w:val="clear" w:color="auto" w:fill="auto"/>
            <w:vAlign w:val="center"/>
          </w:tcPr>
          <w:p>
            <w:pPr>
              <w:numPr>
                <w:ilvl w:val="0"/>
                <w:numId w:val="0"/>
              </w:numPr>
              <w:spacing w:line="360" w:lineRule="auto"/>
              <w:jc w:val="center"/>
              <w:rPr>
                <w:rFonts w:hint="default" w:ascii="Times New Roman" w:hAnsi="Times New Roman" w:eastAsia="微软雅黑" w:cs="Times New Roman"/>
                <w:b w:val="0"/>
                <w:bCs w:val="0"/>
                <w:color w:val="000000"/>
                <w:sz w:val="18"/>
                <w:szCs w:val="18"/>
                <w:vertAlign w:val="baseline"/>
                <w:lang w:val="en-US" w:eastAsia="zh-CN"/>
              </w:rPr>
            </w:pPr>
            <w:r>
              <w:rPr>
                <w:rFonts w:hint="default" w:ascii="Times New Roman" w:hAnsi="Times New Roman" w:eastAsia="微软雅黑" w:cs="Times New Roman"/>
                <w:b w:val="0"/>
                <w:bCs w:val="0"/>
                <w:color w:val="000000"/>
                <w:sz w:val="18"/>
                <w:szCs w:val="18"/>
                <w:vertAlign w:val="baseline"/>
                <w:lang w:val="en-US" w:eastAsia="zh-CN"/>
              </w:rPr>
              <w:t>AM-</w:t>
            </w:r>
          </w:p>
        </w:tc>
        <w:tc>
          <w:tcPr>
            <w:tcW w:w="7800" w:type="dxa"/>
            <w:vMerge w:val="continue"/>
            <w:tcBorders>
              <w:top w:val="single" w:color="9BBB59" w:sz="8" w:space="0"/>
              <w:left w:val="dotted" w:color="auto" w:sz="4" w:space="0"/>
              <w:bottom w:val="single" w:color="9BBB59" w:sz="8" w:space="0"/>
              <w:right w:val="single" w:color="9BBB59" w:sz="8" w:space="0"/>
            </w:tcBorders>
            <w:shd w:val="clear" w:color="auto" w:fill="auto"/>
            <w:vAlign w:val="center"/>
          </w:tcPr>
          <w:p>
            <w:pPr>
              <w:numPr>
                <w:ilvl w:val="0"/>
                <w:numId w:val="0"/>
              </w:numPr>
              <w:spacing w:line="360" w:lineRule="auto"/>
              <w:jc w:val="center"/>
              <w:rPr>
                <w:rFonts w:hint="default" w:ascii="Times New Roman" w:hAnsi="Times New Roman" w:eastAsia="微软雅黑" w:cs="Times New Roman"/>
                <w:b w:val="0"/>
                <w:bCs w:val="0"/>
                <w:color w:val="000000"/>
                <w:sz w:val="18"/>
                <w:szCs w:val="18"/>
                <w:vertAlign w:val="baseline"/>
              </w:rPr>
            </w:pPr>
          </w:p>
        </w:tc>
      </w:tr>
    </w:tbl>
    <w:p>
      <w:pPr>
        <w:pStyle w:val="4"/>
        <w:bidi w:val="0"/>
        <w:rPr>
          <w:rFonts w:hint="default" w:ascii="Times New Roman" w:hAnsi="Times New Roman" w:eastAsia="微软雅黑" w:cs="Times New Roman"/>
          <w:b/>
          <w:bCs/>
          <w:sz w:val="21"/>
          <w:szCs w:val="21"/>
          <w:lang w:val="en-US" w:eastAsia="zh-CN"/>
        </w:rPr>
      </w:pPr>
      <w:bookmarkStart w:id="26" w:name="_Toc20012"/>
      <w:r>
        <w:rPr>
          <w:rFonts w:hint="default" w:ascii="Times New Roman" w:hAnsi="Times New Roman" w:eastAsia="微软雅黑" w:cs="Times New Roman"/>
          <w:b/>
          <w:bCs/>
          <w:sz w:val="21"/>
          <w:szCs w:val="21"/>
          <w:lang w:val="en-US" w:eastAsia="zh-CN"/>
        </w:rPr>
        <w:t>3.2.3 RS485 interface</w:t>
      </w:r>
      <w:bookmarkEnd w:id="26"/>
    </w:p>
    <w:tbl>
      <w:tblPr>
        <w:tblStyle w:val="12"/>
        <w:tblW w:w="8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9BBB59" w:sz="8" w:space="0"/>
              <w:left w:val="single" w:color="9BBB59" w:sz="8" w:space="0"/>
              <w:bottom w:val="single" w:color="9BBB59" w:sz="8" w:space="0"/>
              <w:right w:val="dotted" w:color="auto" w:sz="4" w:space="0"/>
            </w:tcBorders>
            <w:shd w:val="clear" w:color="auto" w:fill="9BBB59"/>
            <w:vAlign w:val="center"/>
          </w:tcPr>
          <w:p>
            <w:pPr>
              <w:spacing w:line="360" w:lineRule="auto"/>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lang w:eastAsia="zh-CN"/>
              </w:rPr>
              <w:t>name</w:t>
            </w:r>
          </w:p>
        </w:tc>
        <w:tc>
          <w:tcPr>
            <w:tcW w:w="7800" w:type="dxa"/>
            <w:tcBorders>
              <w:top w:val="single" w:color="9BBB59" w:sz="8" w:space="0"/>
              <w:left w:val="dotted" w:color="auto" w:sz="4" w:space="0"/>
              <w:bottom w:val="single" w:color="9BBB59" w:sz="8" w:space="0"/>
              <w:right w:val="single" w:color="9BBB59" w:sz="8" w:space="0"/>
            </w:tcBorders>
            <w:shd w:val="clear" w:color="auto" w:fill="9BBB59"/>
            <w:vAlign w:val="center"/>
          </w:tcPr>
          <w:p>
            <w:pPr>
              <w:spacing w:line="360" w:lineRule="auto"/>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lang w:eastAsia="zh-CN"/>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65" w:type="dxa"/>
            <w:tcBorders>
              <w:top w:val="single" w:color="9BBB59" w:sz="8" w:space="0"/>
              <w:left w:val="single" w:color="9BBB59" w:sz="8" w:space="0"/>
              <w:bottom w:val="single" w:color="9BBB59" w:sz="8" w:space="0"/>
              <w:right w:val="dotted" w:color="auto" w:sz="4" w:space="0"/>
            </w:tcBorders>
            <w:shd w:val="clear" w:color="auto" w:fill="auto"/>
            <w:vAlign w:val="center"/>
          </w:tcPr>
          <w:p>
            <w:pPr>
              <w:numPr>
                <w:ilvl w:val="0"/>
                <w:numId w:val="0"/>
              </w:numPr>
              <w:spacing w:line="360" w:lineRule="auto"/>
              <w:jc w:val="center"/>
              <w:rPr>
                <w:rFonts w:hint="default" w:ascii="Times New Roman" w:hAnsi="Times New Roman" w:eastAsia="微软雅黑" w:cs="Times New Roman"/>
                <w:b w:val="0"/>
                <w:bCs w:val="0"/>
                <w:color w:val="000000"/>
                <w:sz w:val="18"/>
                <w:szCs w:val="18"/>
                <w:vertAlign w:val="baseline"/>
                <w:lang w:val="en-US" w:eastAsia="zh-CN"/>
              </w:rPr>
            </w:pPr>
            <w:r>
              <w:rPr>
                <w:rFonts w:hint="default" w:ascii="Times New Roman" w:hAnsi="Times New Roman" w:eastAsia="微软雅黑" w:cs="Times New Roman"/>
                <w:b w:val="0"/>
                <w:bCs w:val="0"/>
                <w:color w:val="000000"/>
                <w:sz w:val="18"/>
                <w:szCs w:val="18"/>
                <w:vertAlign w:val="baseline"/>
                <w:lang w:val="en-US" w:eastAsia="zh-CN"/>
              </w:rPr>
              <w:t>AB</w:t>
            </w:r>
          </w:p>
        </w:tc>
        <w:tc>
          <w:tcPr>
            <w:tcW w:w="7800" w:type="dxa"/>
            <w:tcBorders>
              <w:top w:val="single" w:color="9BBB59" w:sz="8" w:space="0"/>
              <w:left w:val="dotted" w:color="auto" w:sz="4" w:space="0"/>
              <w:bottom w:val="single" w:color="9BBB59" w:sz="8" w:space="0"/>
              <w:right w:val="single" w:color="9BBB59" w:sz="8" w:space="0"/>
            </w:tcBorders>
            <w:shd w:val="clear" w:color="auto" w:fill="auto"/>
            <w:vAlign w:val="center"/>
          </w:tcPr>
          <w:p>
            <w:pPr>
              <w:numPr>
                <w:ilvl w:val="0"/>
                <w:numId w:val="0"/>
              </w:numPr>
              <w:spacing w:line="360" w:lineRule="auto"/>
              <w:jc w:val="center"/>
              <w:rPr>
                <w:rFonts w:hint="default" w:ascii="Times New Roman" w:hAnsi="Times New Roman" w:eastAsia="微软雅黑" w:cs="Times New Roman"/>
                <w:b w:val="0"/>
                <w:bCs w:val="0"/>
                <w:color w:val="000000"/>
                <w:sz w:val="18"/>
                <w:szCs w:val="18"/>
                <w:vertAlign w:val="baseline"/>
                <w:lang w:val="en-US"/>
              </w:rPr>
            </w:pPr>
            <w:r>
              <w:rPr>
                <w:rFonts w:hint="default" w:ascii="Times New Roman" w:hAnsi="Times New Roman" w:eastAsia="微软雅黑" w:cs="Times New Roman"/>
                <w:color w:val="000000"/>
                <w:kern w:val="2"/>
                <w:sz w:val="18"/>
                <w:szCs w:val="18"/>
                <w:lang w:val="en-US" w:eastAsia="zh-CN" w:bidi="ar-SA"/>
              </w:rPr>
              <w:t>485 communication interface A and B terminals, reserved ports, this model does not support RS485, no need to connect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65" w:type="dxa"/>
            <w:tcBorders>
              <w:top w:val="single" w:color="9BBB59" w:sz="8" w:space="0"/>
              <w:left w:val="single" w:color="9BBB59" w:sz="8" w:space="0"/>
              <w:bottom w:val="single" w:color="9BBB59" w:sz="8" w:space="0"/>
              <w:right w:val="dotted" w:color="auto" w:sz="4" w:space="0"/>
            </w:tcBorders>
            <w:shd w:val="clear" w:color="auto" w:fill="auto"/>
            <w:vAlign w:val="center"/>
          </w:tcPr>
          <w:p>
            <w:pPr>
              <w:numPr>
                <w:ilvl w:val="0"/>
                <w:numId w:val="0"/>
              </w:numPr>
              <w:spacing w:line="360" w:lineRule="auto"/>
              <w:jc w:val="center"/>
              <w:rPr>
                <w:rFonts w:hint="default" w:ascii="Times New Roman" w:hAnsi="Times New Roman" w:eastAsia="微软雅黑" w:cs="Times New Roman"/>
                <w:b w:val="0"/>
                <w:bCs w:val="0"/>
                <w:color w:val="000000"/>
                <w:sz w:val="18"/>
                <w:szCs w:val="18"/>
                <w:vertAlign w:val="baseline"/>
                <w:lang w:val="en-US" w:eastAsia="zh-CN"/>
              </w:rPr>
            </w:pPr>
            <w:r>
              <w:rPr>
                <w:rFonts w:hint="default" w:ascii="Times New Roman" w:hAnsi="Times New Roman" w:eastAsia="微软雅黑" w:cs="Times New Roman"/>
                <w:b w:val="0"/>
                <w:bCs w:val="0"/>
                <w:color w:val="000000"/>
                <w:sz w:val="18"/>
                <w:szCs w:val="18"/>
                <w:vertAlign w:val="baseline"/>
                <w:lang w:val="en-US" w:eastAsia="zh-CN"/>
              </w:rPr>
              <w:t>AB</w:t>
            </w:r>
          </w:p>
        </w:tc>
        <w:tc>
          <w:tcPr>
            <w:tcW w:w="7800" w:type="dxa"/>
            <w:tcBorders>
              <w:top w:val="single" w:color="9BBB59" w:sz="8" w:space="0"/>
              <w:left w:val="dotted" w:color="auto" w:sz="4" w:space="0"/>
              <w:bottom w:val="single" w:color="9BBB59" w:sz="8" w:space="0"/>
              <w:right w:val="single" w:color="9BBB59" w:sz="8" w:space="0"/>
            </w:tcBorders>
            <w:shd w:val="clear" w:color="auto" w:fill="auto"/>
            <w:vAlign w:val="center"/>
          </w:tcPr>
          <w:p>
            <w:pPr>
              <w:numPr>
                <w:ilvl w:val="0"/>
                <w:numId w:val="0"/>
              </w:numPr>
              <w:spacing w:line="360" w:lineRule="auto"/>
              <w:jc w:val="center"/>
              <w:rPr>
                <w:rFonts w:hint="default" w:ascii="Times New Roman" w:hAnsi="Times New Roman" w:eastAsia="微软雅黑" w:cs="Times New Roman"/>
                <w:b w:val="0"/>
                <w:bCs w:val="0"/>
                <w:color w:val="000000"/>
                <w:sz w:val="18"/>
                <w:szCs w:val="18"/>
                <w:vertAlign w:val="baseline"/>
              </w:rPr>
            </w:pPr>
            <w:r>
              <w:rPr>
                <w:rFonts w:hint="default" w:ascii="Times New Roman" w:hAnsi="Times New Roman" w:eastAsia="微软雅黑" w:cs="Times New Roman"/>
                <w:color w:val="000000"/>
                <w:kern w:val="2"/>
                <w:sz w:val="18"/>
                <w:szCs w:val="18"/>
                <w:lang w:val="en-US" w:eastAsia="zh-CN" w:bidi="ar-SA"/>
              </w:rPr>
              <w:t>485 communication interface A and B terminals, reserved ports, this model does not support RS485, no need to connect</w:t>
            </w:r>
          </w:p>
        </w:tc>
      </w:tr>
    </w:tbl>
    <w:p>
      <w:pPr>
        <w:pStyle w:val="4"/>
        <w:bidi w:val="0"/>
        <w:rPr>
          <w:rFonts w:hint="default" w:ascii="Times New Roman" w:hAnsi="Times New Roman" w:eastAsia="微软雅黑" w:cs="Times New Roman"/>
          <w:b/>
          <w:bCs/>
          <w:sz w:val="21"/>
          <w:szCs w:val="21"/>
          <w:lang w:val="en-US" w:eastAsia="zh-CN"/>
        </w:rPr>
      </w:pPr>
      <w:bookmarkStart w:id="27" w:name="_Toc8652"/>
      <w:r>
        <w:rPr>
          <w:rFonts w:hint="default" w:ascii="Times New Roman" w:hAnsi="Times New Roman" w:eastAsia="微软雅黑" w:cs="Times New Roman"/>
          <w:b/>
          <w:bCs/>
          <w:sz w:val="21"/>
          <w:szCs w:val="21"/>
          <w:lang w:val="en-US" w:eastAsia="zh-CN"/>
        </w:rPr>
        <w:t>3.2.4 Motor control output interface</w:t>
      </w:r>
      <w:bookmarkEnd w:id="27"/>
    </w:p>
    <w:tbl>
      <w:tblPr>
        <w:tblStyle w:val="12"/>
        <w:tblW w:w="8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775"/>
        <w:gridCol w:w="1300"/>
        <w:gridCol w:w="1412"/>
        <w:gridCol w:w="4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672" w:type="dxa"/>
            <w:gridSpan w:val="2"/>
            <w:tcBorders>
              <w:top w:val="single" w:color="9BBB59" w:sz="8" w:space="0"/>
              <w:left w:val="single" w:color="9BBB59" w:sz="8" w:space="0"/>
              <w:bottom w:val="single" w:color="9BBB59" w:sz="8" w:space="0"/>
              <w:right w:val="dotted" w:color="auto" w:sz="4" w:space="0"/>
            </w:tcBorders>
            <w:shd w:val="clear" w:color="auto" w:fill="9BBB59"/>
            <w:vAlign w:val="center"/>
          </w:tcPr>
          <w:p>
            <w:pPr>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lang w:eastAsia="zh-CN"/>
              </w:rPr>
              <w:t>name</w:t>
            </w:r>
          </w:p>
        </w:tc>
        <w:tc>
          <w:tcPr>
            <w:tcW w:w="1300" w:type="dxa"/>
            <w:tcBorders>
              <w:top w:val="single" w:color="9BBB59" w:sz="8" w:space="0"/>
              <w:left w:val="dotted" w:color="auto" w:sz="4" w:space="0"/>
              <w:bottom w:val="single" w:color="9BBB59" w:sz="8" w:space="0"/>
              <w:right w:val="dotted" w:color="auto" w:sz="4" w:space="0"/>
            </w:tcBorders>
            <w:shd w:val="clear" w:color="auto" w:fill="9BBB59"/>
            <w:vAlign w:val="center"/>
          </w:tcPr>
          <w:p>
            <w:pPr>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lang w:eastAsia="zh-CN"/>
              </w:rPr>
              <w:t>color</w:t>
            </w:r>
          </w:p>
        </w:tc>
        <w:tc>
          <w:tcPr>
            <w:tcW w:w="1412" w:type="dxa"/>
            <w:tcBorders>
              <w:top w:val="single" w:color="9BBB59" w:sz="8" w:space="0"/>
              <w:left w:val="dotted" w:color="auto" w:sz="4" w:space="0"/>
              <w:bottom w:val="single" w:color="9BBB59" w:sz="8" w:space="0"/>
              <w:right w:val="dotted" w:color="auto" w:sz="4" w:space="0"/>
            </w:tcBorders>
            <w:shd w:val="clear" w:color="auto" w:fill="9BBB59"/>
            <w:vAlign w:val="center"/>
          </w:tcPr>
          <w:p>
            <w:pPr>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lang w:eastAsia="zh-CN"/>
              </w:rPr>
              <w:t>illustrate</w:t>
            </w:r>
          </w:p>
        </w:tc>
        <w:tc>
          <w:tcPr>
            <w:tcW w:w="4219" w:type="dxa"/>
            <w:tcBorders>
              <w:top w:val="single" w:color="9BBB59" w:sz="8" w:space="0"/>
              <w:left w:val="dotted" w:color="auto" w:sz="4" w:space="0"/>
              <w:bottom w:val="single" w:color="9BBB59" w:sz="8" w:space="0"/>
              <w:right w:val="dotted" w:color="auto" w:sz="4" w:space="0"/>
            </w:tcBorders>
            <w:shd w:val="clear" w:color="auto" w:fill="9BBB59"/>
            <w:vAlign w:val="center"/>
          </w:tcPr>
          <w:p>
            <w:pPr>
              <w:tabs>
                <w:tab w:val="left" w:pos="882"/>
              </w:tabs>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lang w:eastAsia="zh-CN"/>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97" w:type="dxa"/>
            <w:vMerge w:val="restart"/>
            <w:tcBorders>
              <w:top w:val="single" w:color="9BBB59" w:sz="8" w:space="0"/>
              <w:left w:val="single" w:color="9BBB59" w:sz="8"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Motor</w:t>
            </w:r>
          </w:p>
        </w:tc>
        <w:tc>
          <w:tcPr>
            <w:tcW w:w="775" w:type="dxa"/>
            <w:tcBorders>
              <w:top w:val="single" w:color="9BBB59" w:sz="8" w:space="0"/>
              <w:left w:val="dotted" w:color="auto" w:sz="4"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A+</w:t>
            </w:r>
          </w:p>
        </w:tc>
        <w:tc>
          <w:tcPr>
            <w:tcW w:w="1300" w:type="dxa"/>
            <w:tcBorders>
              <w:top w:val="single" w:color="9BBB59" w:sz="8" w:space="0"/>
              <w:left w:val="dotted" w:color="auto" w:sz="4"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sz w:val="18"/>
                <w:szCs w:val="18"/>
                <w:lang w:eastAsia="zh-CN"/>
              </w:rPr>
            </w:pPr>
            <w:r>
              <w:rPr>
                <w:rFonts w:hint="default" w:ascii="Times New Roman" w:hAnsi="Times New Roman" w:eastAsia="微软雅黑" w:cs="Times New Roman"/>
                <w:color w:val="000000"/>
                <w:sz w:val="18"/>
                <w:szCs w:val="18"/>
                <w:lang w:eastAsia="zh-CN"/>
              </w:rPr>
              <w:t>red</w:t>
            </w:r>
          </w:p>
        </w:tc>
        <w:tc>
          <w:tcPr>
            <w:tcW w:w="1412" w:type="dxa"/>
            <w:vMerge w:val="restart"/>
            <w:tcBorders>
              <w:top w:val="single" w:color="9BBB59" w:sz="8" w:space="0"/>
              <w:left w:val="dotted" w:color="auto" w:sz="4"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Motor interface</w:t>
            </w:r>
          </w:p>
        </w:tc>
        <w:tc>
          <w:tcPr>
            <w:tcW w:w="4219" w:type="dxa"/>
            <w:vMerge w:val="restart"/>
            <w:tcBorders>
              <w:top w:val="single" w:color="9BBB59" w:sz="8" w:space="0"/>
              <w:left w:val="dotted" w:color="auto" w:sz="4" w:space="0"/>
              <w:bottom w:val="single" w:color="9BBB59" w:sz="8" w:space="0"/>
              <w:right w:val="single" w:color="9BBB59" w:sz="8" w:space="0"/>
            </w:tcBorders>
            <w:shd w:val="clear" w:color="auto" w:fill="auto"/>
            <w:vAlign w:val="center"/>
          </w:tcPr>
          <w:p>
            <w:pPr>
              <w:jc w:val="left"/>
              <w:rPr>
                <w:rFonts w:hint="default" w:ascii="Times New Roman" w:hAnsi="Times New Roman" w:eastAsia="微软雅黑" w:cs="Times New Roman"/>
                <w:color w:val="000000"/>
                <w:sz w:val="18"/>
                <w:szCs w:val="18"/>
                <w:highlight w:val="none"/>
                <w:vertAlign w:val="baseline"/>
                <w:lang w:eastAsia="zh-CN"/>
              </w:rPr>
            </w:pPr>
            <w:r>
              <w:rPr>
                <w:rFonts w:hint="default" w:ascii="Times New Roman" w:hAnsi="Times New Roman" w:eastAsia="微软雅黑" w:cs="Times New Roman"/>
                <w:color w:val="000000"/>
                <w:sz w:val="18"/>
                <w:szCs w:val="18"/>
                <w:highlight w:val="none"/>
                <w:vertAlign w:val="baseline"/>
                <w:lang w:eastAsia="zh-CN"/>
              </w:rPr>
              <w:t>Two-phase stepper motor wiring port, please pay attention to the line sequence;</w:t>
            </w:r>
          </w:p>
          <w:p>
            <w:pPr>
              <w:jc w:val="left"/>
              <w:rPr>
                <w:rFonts w:hint="default" w:ascii="Times New Roman" w:hAnsi="Times New Roman" w:eastAsia="微软雅黑" w:cs="Times New Roman"/>
                <w:color w:val="000000"/>
                <w:sz w:val="18"/>
                <w:szCs w:val="18"/>
                <w:highlight w:val="none"/>
                <w:vertAlign w:val="baseline"/>
                <w:lang w:val="en-US" w:eastAsia="zh-CN"/>
              </w:rPr>
            </w:pPr>
            <w:r>
              <w:rPr>
                <w:rFonts w:hint="default" w:ascii="Times New Roman" w:hAnsi="Times New Roman" w:eastAsia="微软雅黑" w:cs="Times New Roman"/>
                <w:color w:val="000000"/>
                <w:sz w:val="18"/>
                <w:szCs w:val="18"/>
                <w:highlight w:val="none"/>
                <w:vertAlign w:val="baseline"/>
                <w:lang w:eastAsia="zh-CN"/>
              </w:rPr>
              <w:t>If you want the opposite initial rotation direction, just swap A+ and A- or swap B+ and B-;</w:t>
            </w:r>
          </w:p>
          <w:p>
            <w:pPr>
              <w:jc w:val="left"/>
              <w:rPr>
                <w:rFonts w:hint="default" w:ascii="Times New Roman" w:hAnsi="Times New Roman" w:eastAsia="微软雅黑" w:cs="Times New Roman"/>
                <w:color w:val="000000"/>
                <w:sz w:val="18"/>
                <w:szCs w:val="18"/>
                <w:highlight w:val="none"/>
                <w:vertAlign w:val="baseline"/>
                <w:lang w:eastAsia="zh-CN"/>
              </w:rPr>
            </w:pPr>
            <w:r>
              <w:rPr>
                <w:rFonts w:hint="default" w:ascii="Times New Roman" w:hAnsi="Times New Roman" w:eastAsia="微软雅黑" w:cs="Times New Roman"/>
                <w:b/>
                <w:bCs/>
                <w:color w:val="000000"/>
                <w:sz w:val="18"/>
                <w:szCs w:val="18"/>
                <w:highlight w:val="none"/>
                <w:vertAlign w:val="baseline"/>
                <w:lang w:eastAsia="zh-CN"/>
              </w:rPr>
              <w:t>The wiring has been correctly done at the factory. If it is not necessary, please do not change the wiring sequence at will.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97" w:type="dxa"/>
            <w:vMerge w:val="continue"/>
            <w:tcBorders>
              <w:top w:val="single" w:color="9BBB59" w:sz="8" w:space="0"/>
              <w:left w:val="single" w:color="9BBB59" w:sz="8"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sz w:val="18"/>
                <w:szCs w:val="18"/>
              </w:rPr>
            </w:pPr>
          </w:p>
        </w:tc>
        <w:tc>
          <w:tcPr>
            <w:tcW w:w="775" w:type="dxa"/>
            <w:tcBorders>
              <w:top w:val="single" w:color="9BBB59" w:sz="8" w:space="0"/>
              <w:left w:val="dotted" w:color="auto" w:sz="4"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A-</w:t>
            </w:r>
          </w:p>
        </w:tc>
        <w:tc>
          <w:tcPr>
            <w:tcW w:w="1300" w:type="dxa"/>
            <w:tcBorders>
              <w:top w:val="single" w:color="9BBB59" w:sz="8" w:space="0"/>
              <w:left w:val="dotted" w:color="auto" w:sz="4"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sz w:val="18"/>
                <w:szCs w:val="18"/>
                <w:lang w:eastAsia="zh-CN"/>
              </w:rPr>
            </w:pPr>
            <w:r>
              <w:rPr>
                <w:rFonts w:hint="default" w:ascii="Times New Roman" w:hAnsi="Times New Roman" w:eastAsia="微软雅黑" w:cs="Times New Roman"/>
                <w:color w:val="000000"/>
                <w:sz w:val="18"/>
                <w:szCs w:val="18"/>
                <w:lang w:eastAsia="zh-CN"/>
              </w:rPr>
              <w:t>blue</w:t>
            </w:r>
          </w:p>
        </w:tc>
        <w:tc>
          <w:tcPr>
            <w:tcW w:w="1412" w:type="dxa"/>
            <w:vMerge w:val="continue"/>
            <w:tcBorders>
              <w:top w:val="single" w:color="9BBB59" w:sz="8" w:space="0"/>
              <w:left w:val="dotted" w:color="auto" w:sz="4"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sz w:val="18"/>
                <w:szCs w:val="18"/>
              </w:rPr>
            </w:pPr>
          </w:p>
        </w:tc>
        <w:tc>
          <w:tcPr>
            <w:tcW w:w="4219" w:type="dxa"/>
            <w:vMerge w:val="continue"/>
            <w:tcBorders>
              <w:top w:val="single" w:color="9BBB59" w:sz="8" w:space="0"/>
              <w:left w:val="dotted" w:color="auto" w:sz="4" w:space="0"/>
              <w:bottom w:val="single" w:color="9BBB59" w:sz="8" w:space="0"/>
              <w:right w:val="single" w:color="9BBB59" w:sz="8" w:space="0"/>
            </w:tcBorders>
            <w:shd w:val="clear" w:color="auto" w:fill="auto"/>
            <w:vAlign w:val="center"/>
          </w:tcPr>
          <w:p>
            <w:pPr>
              <w:jc w:val="center"/>
              <w:rPr>
                <w:rFonts w:hint="default" w:ascii="Times New Roman" w:hAnsi="Times New Roman" w:eastAsia="微软雅黑"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97" w:type="dxa"/>
            <w:vMerge w:val="continue"/>
            <w:tcBorders>
              <w:top w:val="single" w:color="9BBB59" w:sz="8" w:space="0"/>
              <w:left w:val="single" w:color="9BBB59" w:sz="8"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sz w:val="18"/>
                <w:szCs w:val="18"/>
              </w:rPr>
            </w:pPr>
          </w:p>
        </w:tc>
        <w:tc>
          <w:tcPr>
            <w:tcW w:w="775" w:type="dxa"/>
            <w:tcBorders>
              <w:top w:val="single" w:color="9BBB59" w:sz="8" w:space="0"/>
              <w:left w:val="dotted" w:color="auto" w:sz="4"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B+</w:t>
            </w:r>
          </w:p>
        </w:tc>
        <w:tc>
          <w:tcPr>
            <w:tcW w:w="1300" w:type="dxa"/>
            <w:tcBorders>
              <w:top w:val="single" w:color="9BBB59" w:sz="8" w:space="0"/>
              <w:left w:val="dotted" w:color="auto" w:sz="4"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sz w:val="18"/>
                <w:szCs w:val="18"/>
                <w:lang w:eastAsia="zh-CN"/>
              </w:rPr>
            </w:pPr>
            <w:r>
              <w:rPr>
                <w:rFonts w:hint="default" w:ascii="Times New Roman" w:hAnsi="Times New Roman" w:eastAsia="微软雅黑" w:cs="Times New Roman"/>
                <w:color w:val="000000"/>
                <w:sz w:val="18"/>
                <w:szCs w:val="18"/>
                <w:lang w:eastAsia="zh-CN"/>
              </w:rPr>
              <w:t>green</w:t>
            </w:r>
          </w:p>
        </w:tc>
        <w:tc>
          <w:tcPr>
            <w:tcW w:w="1412" w:type="dxa"/>
            <w:vMerge w:val="continue"/>
            <w:tcBorders>
              <w:top w:val="single" w:color="9BBB59" w:sz="8" w:space="0"/>
              <w:left w:val="dotted" w:color="auto" w:sz="4"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sz w:val="18"/>
                <w:szCs w:val="18"/>
              </w:rPr>
            </w:pPr>
          </w:p>
        </w:tc>
        <w:tc>
          <w:tcPr>
            <w:tcW w:w="4219" w:type="dxa"/>
            <w:vMerge w:val="continue"/>
            <w:tcBorders>
              <w:top w:val="single" w:color="9BBB59" w:sz="8" w:space="0"/>
              <w:left w:val="dotted" w:color="auto" w:sz="4" w:space="0"/>
              <w:bottom w:val="single" w:color="9BBB59" w:sz="8" w:space="0"/>
              <w:right w:val="single" w:color="9BBB59" w:sz="8" w:space="0"/>
            </w:tcBorders>
            <w:shd w:val="clear" w:color="auto" w:fill="auto"/>
            <w:vAlign w:val="center"/>
          </w:tcPr>
          <w:p>
            <w:pPr>
              <w:jc w:val="center"/>
              <w:rPr>
                <w:rFonts w:hint="default" w:ascii="Times New Roman" w:hAnsi="Times New Roman" w:eastAsia="微软雅黑"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97" w:type="dxa"/>
            <w:vMerge w:val="continue"/>
            <w:tcBorders>
              <w:top w:val="single" w:color="9BBB59" w:sz="8" w:space="0"/>
              <w:left w:val="single" w:color="9BBB59" w:sz="8"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sz w:val="18"/>
                <w:szCs w:val="18"/>
              </w:rPr>
            </w:pPr>
          </w:p>
        </w:tc>
        <w:tc>
          <w:tcPr>
            <w:tcW w:w="775" w:type="dxa"/>
            <w:tcBorders>
              <w:top w:val="single" w:color="9BBB59" w:sz="8" w:space="0"/>
              <w:left w:val="dotted" w:color="auto" w:sz="4"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B-</w:t>
            </w:r>
          </w:p>
        </w:tc>
        <w:tc>
          <w:tcPr>
            <w:tcW w:w="1300" w:type="dxa"/>
            <w:tcBorders>
              <w:top w:val="single" w:color="9BBB59" w:sz="8" w:space="0"/>
              <w:left w:val="dotted" w:color="auto" w:sz="4"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sz w:val="18"/>
                <w:szCs w:val="18"/>
                <w:lang w:eastAsia="zh-CN"/>
              </w:rPr>
            </w:pPr>
            <w:r>
              <w:rPr>
                <w:rFonts w:hint="default" w:ascii="Times New Roman" w:hAnsi="Times New Roman" w:eastAsia="微软雅黑" w:cs="Times New Roman"/>
                <w:color w:val="000000"/>
                <w:sz w:val="18"/>
                <w:szCs w:val="18"/>
                <w:lang w:eastAsia="zh-CN"/>
              </w:rPr>
              <w:t>black</w:t>
            </w:r>
          </w:p>
        </w:tc>
        <w:tc>
          <w:tcPr>
            <w:tcW w:w="1412" w:type="dxa"/>
            <w:vMerge w:val="continue"/>
            <w:tcBorders>
              <w:top w:val="single" w:color="9BBB59" w:sz="8" w:space="0"/>
              <w:left w:val="dotted" w:color="auto" w:sz="4"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sz w:val="18"/>
                <w:szCs w:val="18"/>
              </w:rPr>
            </w:pPr>
          </w:p>
        </w:tc>
        <w:tc>
          <w:tcPr>
            <w:tcW w:w="4219" w:type="dxa"/>
            <w:vMerge w:val="continue"/>
            <w:tcBorders>
              <w:top w:val="single" w:color="9BBB59" w:sz="8" w:space="0"/>
              <w:left w:val="dotted" w:color="auto" w:sz="4" w:space="0"/>
              <w:bottom w:val="single" w:color="9BBB59" w:sz="8" w:space="0"/>
              <w:right w:val="single" w:color="9BBB59" w:sz="8" w:space="0"/>
            </w:tcBorders>
            <w:shd w:val="clear" w:color="auto" w:fill="auto"/>
            <w:vAlign w:val="center"/>
          </w:tcPr>
          <w:p>
            <w:pPr>
              <w:jc w:val="center"/>
              <w:rPr>
                <w:rFonts w:hint="default" w:ascii="Times New Roman" w:hAnsi="Times New Roman" w:eastAsia="微软雅黑" w:cs="Times New Roman"/>
                <w:color w:val="000000"/>
                <w:sz w:val="18"/>
                <w:szCs w:val="18"/>
              </w:rPr>
            </w:pPr>
          </w:p>
        </w:tc>
      </w:tr>
    </w:tbl>
    <w:p>
      <w:pPr>
        <w:pStyle w:val="4"/>
        <w:bidi w:val="0"/>
        <w:rPr>
          <w:rFonts w:hint="default" w:ascii="Times New Roman" w:hAnsi="Times New Roman" w:eastAsia="微软雅黑" w:cs="Times New Roman"/>
          <w:b/>
          <w:bCs/>
          <w:sz w:val="21"/>
          <w:szCs w:val="21"/>
          <w:lang w:val="en-US" w:eastAsia="zh-CN"/>
        </w:rPr>
      </w:pPr>
      <w:bookmarkStart w:id="28" w:name="_Toc12871"/>
      <w:r>
        <w:rPr>
          <w:rFonts w:hint="default" w:ascii="Times New Roman" w:hAnsi="Times New Roman" w:eastAsia="微软雅黑" w:cs="Times New Roman"/>
          <w:b/>
          <w:bCs/>
          <w:sz w:val="21"/>
          <w:szCs w:val="21"/>
          <w:lang w:val="en-US" w:eastAsia="zh-CN"/>
        </w:rPr>
        <w:t>3.2.5 Power Input Interface</w:t>
      </w:r>
      <w:bookmarkEnd w:id="28"/>
    </w:p>
    <w:tbl>
      <w:tblPr>
        <w:tblStyle w:val="12"/>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047"/>
        <w:gridCol w:w="1921"/>
        <w:gridCol w:w="3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177" w:type="dxa"/>
            <w:gridSpan w:val="2"/>
            <w:tcBorders>
              <w:top w:val="single" w:color="9BBB59" w:sz="8" w:space="0"/>
              <w:left w:val="single" w:color="9BBB59" w:sz="8" w:space="0"/>
              <w:bottom w:val="single" w:color="9BBB59" w:sz="8" w:space="0"/>
              <w:right w:val="dotted" w:color="auto" w:sz="4" w:space="0"/>
            </w:tcBorders>
            <w:shd w:val="clear" w:color="auto" w:fill="9BBB59"/>
            <w:vAlign w:val="center"/>
          </w:tcPr>
          <w:p>
            <w:pPr>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lang w:eastAsia="zh-CN"/>
              </w:rPr>
              <w:t>name</w:t>
            </w:r>
          </w:p>
        </w:tc>
        <w:tc>
          <w:tcPr>
            <w:tcW w:w="1921" w:type="dxa"/>
            <w:tcBorders>
              <w:top w:val="single" w:color="9BBB59" w:sz="8" w:space="0"/>
              <w:left w:val="dotted" w:color="auto" w:sz="4" w:space="0"/>
              <w:bottom w:val="single" w:color="9BBB59" w:sz="8" w:space="0"/>
              <w:right w:val="dotted" w:color="auto" w:sz="4" w:space="0"/>
            </w:tcBorders>
            <w:shd w:val="clear" w:color="auto" w:fill="9BBB59"/>
            <w:vAlign w:val="center"/>
          </w:tcPr>
          <w:p>
            <w:pPr>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lang w:eastAsia="zh-CN"/>
              </w:rPr>
              <w:t>illustrate</w:t>
            </w:r>
          </w:p>
        </w:tc>
        <w:tc>
          <w:tcPr>
            <w:tcW w:w="3498" w:type="dxa"/>
            <w:tcBorders>
              <w:top w:val="single" w:color="9BBB59" w:sz="8" w:space="0"/>
              <w:left w:val="dotted" w:color="auto" w:sz="4" w:space="0"/>
              <w:bottom w:val="single" w:color="9BBB59" w:sz="8" w:space="0"/>
              <w:right w:val="dotted" w:color="auto" w:sz="4" w:space="0"/>
            </w:tcBorders>
            <w:shd w:val="clear" w:color="auto" w:fill="9BBB59"/>
            <w:vAlign w:val="center"/>
          </w:tcPr>
          <w:p>
            <w:pPr>
              <w:tabs>
                <w:tab w:val="left" w:pos="882"/>
              </w:tabs>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lang w:eastAsia="zh-CN"/>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restart"/>
            <w:tcBorders>
              <w:top w:val="single" w:color="9BBB59" w:sz="8" w:space="0"/>
              <w:left w:val="single" w:color="9BBB59" w:sz="8"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VDC</w:t>
            </w:r>
          </w:p>
        </w:tc>
        <w:tc>
          <w:tcPr>
            <w:tcW w:w="1047" w:type="dxa"/>
            <w:tcBorders>
              <w:top w:val="single" w:color="9BBB59" w:sz="8" w:space="0"/>
              <w:left w:val="dotted" w:color="auto" w:sz="4"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DC+</w:t>
            </w:r>
          </w:p>
        </w:tc>
        <w:tc>
          <w:tcPr>
            <w:tcW w:w="1921" w:type="dxa"/>
            <w:vMerge w:val="restart"/>
            <w:tcBorders>
              <w:top w:val="single" w:color="9BBB59" w:sz="8" w:space="0"/>
              <w:left w:val="dotted" w:color="auto" w:sz="4" w:space="0"/>
              <w:bottom w:val="single" w:color="9BBB59" w:sz="8" w:space="0"/>
              <w:right w:val="dotted" w:color="auto" w:sz="4" w:space="0"/>
            </w:tcBorders>
            <w:shd w:val="clear" w:color="auto" w:fill="auto"/>
            <w:vAlign w:val="center"/>
          </w:tcPr>
          <w:p>
            <w:pPr>
              <w:spacing w:line="720" w:lineRule="auto"/>
              <w:jc w:val="center"/>
              <w:textAlignment w:val="center"/>
              <w:rPr>
                <w:rFonts w:hint="default" w:ascii="Times New Roman" w:hAnsi="Times New Roman" w:eastAsia="微软雅黑" w:cs="Times New Roman"/>
                <w:color w:val="000000"/>
                <w:sz w:val="18"/>
                <w:szCs w:val="18"/>
                <w:lang w:eastAsia="zh-CN"/>
              </w:rPr>
            </w:pPr>
            <w:r>
              <w:rPr>
                <w:rFonts w:hint="default" w:ascii="Times New Roman" w:hAnsi="Times New Roman" w:eastAsia="微软雅黑" w:cs="Times New Roman"/>
                <w:color w:val="000000"/>
                <w:sz w:val="18"/>
                <w:szCs w:val="18"/>
              </w:rPr>
              <w:t>Power interface</w:t>
            </w:r>
          </w:p>
        </w:tc>
        <w:tc>
          <w:tcPr>
            <w:tcW w:w="3498" w:type="dxa"/>
            <w:vMerge w:val="restart"/>
            <w:tcBorders>
              <w:top w:val="single" w:color="9BBB59" w:sz="8" w:space="0"/>
              <w:left w:val="dotted" w:color="auto" w:sz="4" w:space="0"/>
              <w:bottom w:val="single" w:color="9BBB59" w:sz="8" w:space="0"/>
              <w:right w:val="single" w:color="9BBB59" w:sz="8" w:space="0"/>
            </w:tcBorders>
            <w:shd w:val="clear" w:color="auto" w:fill="auto"/>
            <w:vAlign w:val="center"/>
          </w:tcPr>
          <w:p>
            <w:pPr>
              <w:tabs>
                <w:tab w:val="left" w:pos="1242"/>
              </w:tabs>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Power Input</w:t>
            </w:r>
          </w:p>
          <w:p>
            <w:pPr>
              <w:tabs>
                <w:tab w:val="left" w:pos="1242"/>
              </w:tabs>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DC12V~50V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130" w:type="dxa"/>
            <w:vMerge w:val="continue"/>
            <w:tcBorders>
              <w:top w:val="single" w:color="9BBB59" w:sz="8" w:space="0"/>
              <w:left w:val="single" w:color="9BBB59" w:sz="8"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sz w:val="18"/>
                <w:szCs w:val="18"/>
              </w:rPr>
            </w:pPr>
          </w:p>
        </w:tc>
        <w:tc>
          <w:tcPr>
            <w:tcW w:w="1047" w:type="dxa"/>
            <w:tcBorders>
              <w:top w:val="single" w:color="9BBB59" w:sz="8" w:space="0"/>
              <w:left w:val="dotted" w:color="auto" w:sz="4"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GND</w:t>
            </w:r>
          </w:p>
        </w:tc>
        <w:tc>
          <w:tcPr>
            <w:tcW w:w="1921" w:type="dxa"/>
            <w:vMerge w:val="continue"/>
            <w:tcBorders>
              <w:top w:val="single" w:color="9BBB59" w:sz="8" w:space="0"/>
              <w:left w:val="dotted" w:color="auto" w:sz="4"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sz w:val="18"/>
                <w:szCs w:val="18"/>
              </w:rPr>
            </w:pPr>
          </w:p>
        </w:tc>
        <w:tc>
          <w:tcPr>
            <w:tcW w:w="3498" w:type="dxa"/>
            <w:vMerge w:val="continue"/>
            <w:tcBorders>
              <w:top w:val="single" w:color="9BBB59" w:sz="8" w:space="0"/>
              <w:left w:val="dotted" w:color="auto" w:sz="4" w:space="0"/>
              <w:bottom w:val="single" w:color="9BBB59" w:sz="8" w:space="0"/>
              <w:right w:val="single" w:color="9BBB59" w:sz="8" w:space="0"/>
            </w:tcBorders>
            <w:shd w:val="clear" w:color="auto" w:fill="auto"/>
            <w:vAlign w:val="center"/>
          </w:tcPr>
          <w:p>
            <w:pPr>
              <w:jc w:val="center"/>
              <w:rPr>
                <w:rFonts w:hint="default" w:ascii="Times New Roman" w:hAnsi="Times New Roman" w:eastAsia="微软雅黑" w:cs="Times New Roman"/>
                <w:color w:val="000000"/>
                <w:sz w:val="18"/>
                <w:szCs w:val="18"/>
              </w:rPr>
            </w:pPr>
          </w:p>
        </w:tc>
      </w:tr>
    </w:tbl>
    <w:p>
      <w:pPr>
        <w:rPr>
          <w:rFonts w:hint="default" w:ascii="Times New Roman" w:hAnsi="Times New Roman" w:eastAsia="微软雅黑" w:cs="Times New Roman"/>
          <w:b w:val="0"/>
          <w:bCs w:val="0"/>
          <w:sz w:val="18"/>
          <w:szCs w:val="18"/>
          <w:lang w:val="en-US" w:eastAsia="zh-CN"/>
        </w:rPr>
      </w:pPr>
    </w:p>
    <w:p>
      <w:pPr>
        <w:pStyle w:val="4"/>
        <w:bidi w:val="0"/>
        <w:rPr>
          <w:rFonts w:hint="default" w:ascii="Times New Roman" w:hAnsi="Times New Roman" w:eastAsia="微软雅黑" w:cs="Times New Roman"/>
          <w:b/>
          <w:bCs/>
          <w:sz w:val="21"/>
          <w:szCs w:val="21"/>
          <w:lang w:val="en-US" w:eastAsia="zh-CN"/>
        </w:rPr>
      </w:pPr>
      <w:bookmarkStart w:id="29" w:name="_Toc4785"/>
      <w:r>
        <w:rPr>
          <w:rFonts w:hint="default" w:ascii="Times New Roman" w:hAnsi="Times New Roman" w:eastAsia="微软雅黑" w:cs="Times New Roman"/>
          <w:b/>
          <w:bCs/>
          <w:sz w:val="21"/>
          <w:szCs w:val="21"/>
          <w:lang w:val="en-US" w:eastAsia="zh-CN"/>
        </w:rPr>
        <w:t>3.2.6 Burning and debugging interface</w:t>
      </w:r>
      <w:bookmarkEnd w:id="29"/>
    </w:p>
    <w:p>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The serial communication interface of IDH57 driver adopts MINI USB interface, which can be connected to PC through the dedicated debugging line provided by our company via USB to TTL serial port conversion tool. Do not plug and unplug with power on! On the PC side, customers can set the required parameters, such as current, subdivision, working mode, etc. For details, please refer to the upper computer software interface.</w:t>
      </w:r>
    </w:p>
    <w:tbl>
      <w:tblPr>
        <w:tblStyle w:val="12"/>
        <w:tblW w:w="6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261"/>
        <w:gridCol w:w="2719"/>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97" w:type="dxa"/>
            <w:tcBorders>
              <w:top w:val="single" w:color="9BBB59" w:sz="8" w:space="0"/>
              <w:left w:val="single" w:color="9BBB59" w:sz="8" w:space="0"/>
              <w:bottom w:val="single" w:color="9BBB59" w:sz="8" w:space="0"/>
              <w:right w:val="dotted" w:color="auto" w:sz="4" w:space="0"/>
            </w:tcBorders>
            <w:shd w:val="clear" w:color="auto" w:fill="9BBB59"/>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FFFFFF"/>
                <w:sz w:val="18"/>
                <w:szCs w:val="18"/>
              </w:rPr>
            </w:pPr>
            <w:r>
              <w:rPr>
                <w:rFonts w:hint="default" w:ascii="Times New Roman" w:hAnsi="Times New Roman" w:eastAsia="微软雅黑" w:cs="Times New Roman"/>
                <w:b/>
                <w:bCs/>
                <w:color w:val="FFFFFF"/>
                <w:sz w:val="18"/>
                <w:szCs w:val="18"/>
              </w:rPr>
              <w:t>Terminal No.</w:t>
            </w:r>
          </w:p>
        </w:tc>
        <w:tc>
          <w:tcPr>
            <w:tcW w:w="1261" w:type="dxa"/>
            <w:tcBorders>
              <w:top w:val="single" w:color="9BBB59" w:sz="8" w:space="0"/>
              <w:left w:val="dotted" w:color="auto" w:sz="4" w:space="0"/>
              <w:bottom w:val="single" w:color="9BBB59" w:sz="8" w:space="0"/>
              <w:right w:val="dotted" w:color="auto" w:sz="4" w:space="0"/>
            </w:tcBorders>
            <w:shd w:val="clear" w:color="auto" w:fill="9BBB59"/>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FFFFFF"/>
                <w:sz w:val="18"/>
                <w:szCs w:val="18"/>
              </w:rPr>
            </w:pPr>
            <w:r>
              <w:rPr>
                <w:rFonts w:hint="default" w:ascii="Times New Roman" w:hAnsi="Times New Roman" w:eastAsia="微软雅黑" w:cs="Times New Roman"/>
                <w:b/>
                <w:bCs/>
                <w:color w:val="FFFFFF"/>
                <w:sz w:val="18"/>
                <w:szCs w:val="18"/>
              </w:rPr>
              <w:t>symbol</w:t>
            </w:r>
          </w:p>
        </w:tc>
        <w:tc>
          <w:tcPr>
            <w:tcW w:w="2719" w:type="dxa"/>
            <w:tcBorders>
              <w:top w:val="single" w:color="9BBB59" w:sz="8" w:space="0"/>
              <w:left w:val="dotted" w:color="auto" w:sz="4" w:space="0"/>
              <w:bottom w:val="single" w:color="9BBB59" w:sz="8" w:space="0"/>
              <w:right w:val="dotted" w:color="auto" w:sz="4" w:space="0"/>
            </w:tcBorders>
            <w:shd w:val="clear" w:color="auto" w:fill="9BBB59"/>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FFFFFF"/>
                <w:sz w:val="18"/>
                <w:szCs w:val="18"/>
              </w:rPr>
            </w:pPr>
            <w:r>
              <w:rPr>
                <w:rFonts w:hint="default" w:ascii="Times New Roman" w:hAnsi="Times New Roman" w:eastAsia="微软雅黑" w:cs="Times New Roman"/>
                <w:b/>
                <w:bCs/>
                <w:color w:val="FFFFFF"/>
                <w:sz w:val="18"/>
                <w:szCs w:val="18"/>
              </w:rPr>
              <w:t>name</w:t>
            </w:r>
          </w:p>
        </w:tc>
        <w:tc>
          <w:tcPr>
            <w:tcW w:w="1762" w:type="dxa"/>
            <w:tcBorders>
              <w:top w:val="single" w:color="9BBB59" w:sz="8" w:space="0"/>
              <w:left w:val="dotted" w:color="auto" w:sz="4" w:space="0"/>
              <w:bottom w:val="single" w:color="9BBB59" w:sz="8" w:space="0"/>
              <w:right w:val="single" w:color="9BBB59" w:sz="8" w:space="0"/>
            </w:tcBorders>
            <w:shd w:val="clear" w:color="auto" w:fill="9BBB59"/>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FFFFFF"/>
                <w:sz w:val="18"/>
                <w:szCs w:val="18"/>
              </w:rPr>
            </w:pPr>
            <w:r>
              <w:rPr>
                <w:rFonts w:hint="default" w:ascii="Times New Roman" w:hAnsi="Times New Roman" w:eastAsia="微软雅黑" w:cs="Times New Roman"/>
                <w:b/>
                <w:bCs/>
                <w:color w:val="FFFFFF"/>
                <w:sz w:val="18"/>
                <w:szCs w:val="18"/>
              </w:rPr>
              <w:t>illustrate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9BBB59" w:sz="8" w:space="0"/>
              <w:left w:val="single" w:color="9BBB59" w:sz="8"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1</w:t>
            </w:r>
          </w:p>
        </w:tc>
        <w:tc>
          <w:tcPr>
            <w:tcW w:w="1261" w:type="dxa"/>
            <w:tcBorders>
              <w:top w:val="single" w:color="9BBB59" w:sz="8" w:space="0"/>
              <w:left w:val="dotted" w:color="auto" w:sz="4"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NC</w:t>
            </w:r>
          </w:p>
        </w:tc>
        <w:tc>
          <w:tcPr>
            <w:tcW w:w="2719" w:type="dxa"/>
            <w:tcBorders>
              <w:top w:val="single" w:color="9BBB59" w:sz="8" w:space="0"/>
              <w:left w:val="dotted" w:color="auto" w:sz="4"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w:t>
            </w:r>
          </w:p>
        </w:tc>
        <w:tc>
          <w:tcPr>
            <w:tcW w:w="1762" w:type="dxa"/>
            <w:tcBorders>
              <w:top w:val="single" w:color="9BBB59" w:sz="8" w:space="0"/>
              <w:left w:val="dotted" w:color="auto" w:sz="4" w:space="0"/>
              <w:bottom w:val="single" w:color="9BBB59" w:sz="8" w:space="0"/>
              <w:right w:val="single" w:color="9BBB59"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eastAsia="zh-CN"/>
              </w:rPr>
              <w:t>Internal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9BBB59" w:sz="8" w:space="0"/>
              <w:left w:val="single" w:color="9BBB59" w:sz="8"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2</w:t>
            </w:r>
          </w:p>
        </w:tc>
        <w:tc>
          <w:tcPr>
            <w:tcW w:w="1261" w:type="dxa"/>
            <w:tcBorders>
              <w:top w:val="single" w:color="9BBB59" w:sz="8" w:space="0"/>
              <w:left w:val="dotted" w:color="auto" w:sz="4"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NC</w:t>
            </w:r>
          </w:p>
        </w:tc>
        <w:tc>
          <w:tcPr>
            <w:tcW w:w="2719" w:type="dxa"/>
            <w:tcBorders>
              <w:top w:val="single" w:color="9BBB59" w:sz="8" w:space="0"/>
              <w:left w:val="dotted" w:color="auto" w:sz="4"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w:t>
            </w:r>
          </w:p>
        </w:tc>
        <w:tc>
          <w:tcPr>
            <w:tcW w:w="1762" w:type="dxa"/>
            <w:tcBorders>
              <w:top w:val="single" w:color="9BBB59" w:sz="8" w:space="0"/>
              <w:left w:val="dotted" w:color="auto" w:sz="4" w:space="0"/>
              <w:bottom w:val="single" w:color="9BBB59" w:sz="8" w:space="0"/>
              <w:right w:val="single" w:color="9BBB59"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eastAsia="zh-CN"/>
              </w:rPr>
              <w:t>Internal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9BBB59" w:sz="8" w:space="0"/>
              <w:left w:val="single" w:color="9BBB59" w:sz="8"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3</w:t>
            </w:r>
          </w:p>
        </w:tc>
        <w:tc>
          <w:tcPr>
            <w:tcW w:w="1261" w:type="dxa"/>
            <w:tcBorders>
              <w:top w:val="single" w:color="9BBB59" w:sz="8" w:space="0"/>
              <w:left w:val="dotted" w:color="auto" w:sz="4"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GND</w:t>
            </w:r>
          </w:p>
        </w:tc>
        <w:tc>
          <w:tcPr>
            <w:tcW w:w="2719" w:type="dxa"/>
            <w:tcBorders>
              <w:top w:val="single" w:color="9BBB59" w:sz="8" w:space="0"/>
              <w:left w:val="dotted" w:color="auto" w:sz="4"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RS232 communication ground</w:t>
            </w:r>
          </w:p>
        </w:tc>
        <w:tc>
          <w:tcPr>
            <w:tcW w:w="1762" w:type="dxa"/>
            <w:tcBorders>
              <w:top w:val="single" w:color="9BBB59" w:sz="8" w:space="0"/>
              <w:left w:val="dotted" w:color="auto" w:sz="4" w:space="0"/>
              <w:bottom w:val="single" w:color="9BBB59" w:sz="8" w:space="0"/>
              <w:right w:val="single" w:color="9BBB59"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9BBB59" w:sz="8" w:space="0"/>
              <w:left w:val="single" w:color="9BBB59" w:sz="8"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4</w:t>
            </w:r>
          </w:p>
        </w:tc>
        <w:tc>
          <w:tcPr>
            <w:tcW w:w="1261" w:type="dxa"/>
            <w:tcBorders>
              <w:top w:val="single" w:color="9BBB59" w:sz="8" w:space="0"/>
              <w:left w:val="dotted" w:color="auto" w:sz="4"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NC</w:t>
            </w:r>
          </w:p>
        </w:tc>
        <w:tc>
          <w:tcPr>
            <w:tcW w:w="2719" w:type="dxa"/>
            <w:tcBorders>
              <w:top w:val="single" w:color="9BBB59" w:sz="8" w:space="0"/>
              <w:left w:val="dotted" w:color="auto" w:sz="4"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w:t>
            </w:r>
          </w:p>
        </w:tc>
        <w:tc>
          <w:tcPr>
            <w:tcW w:w="1762" w:type="dxa"/>
            <w:tcBorders>
              <w:top w:val="single" w:color="9BBB59" w:sz="8" w:space="0"/>
              <w:left w:val="dotted" w:color="auto" w:sz="4" w:space="0"/>
              <w:bottom w:val="single" w:color="9BBB59" w:sz="8" w:space="0"/>
              <w:right w:val="single" w:color="9BBB59"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eastAsia="zh-CN"/>
              </w:rPr>
              <w:t>Internal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9BBB59" w:sz="8" w:space="0"/>
              <w:left w:val="single" w:color="9BBB59" w:sz="8"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5</w:t>
            </w:r>
          </w:p>
        </w:tc>
        <w:tc>
          <w:tcPr>
            <w:tcW w:w="1261" w:type="dxa"/>
            <w:tcBorders>
              <w:top w:val="single" w:color="9BBB59" w:sz="8" w:space="0"/>
              <w:left w:val="dotted" w:color="auto" w:sz="4"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NC</w:t>
            </w:r>
          </w:p>
        </w:tc>
        <w:tc>
          <w:tcPr>
            <w:tcW w:w="2719" w:type="dxa"/>
            <w:tcBorders>
              <w:top w:val="single" w:color="9BBB59" w:sz="8" w:space="0"/>
              <w:left w:val="dotted" w:color="auto" w:sz="4"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w:t>
            </w:r>
          </w:p>
        </w:tc>
        <w:tc>
          <w:tcPr>
            <w:tcW w:w="1762" w:type="dxa"/>
            <w:tcBorders>
              <w:top w:val="single" w:color="9BBB59" w:sz="8" w:space="0"/>
              <w:left w:val="dotted" w:color="auto" w:sz="4" w:space="0"/>
              <w:bottom w:val="single" w:color="9BBB59" w:sz="8" w:space="0"/>
              <w:right w:val="single" w:color="9BBB59"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lang w:eastAsia="zh-CN"/>
              </w:rPr>
              <w:t>Internal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9BBB59" w:sz="8" w:space="0"/>
              <w:left w:val="single" w:color="9BBB59" w:sz="8"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6</w:t>
            </w:r>
          </w:p>
        </w:tc>
        <w:tc>
          <w:tcPr>
            <w:tcW w:w="1261" w:type="dxa"/>
            <w:tcBorders>
              <w:top w:val="single" w:color="9BBB59" w:sz="8" w:space="0"/>
              <w:left w:val="dotted" w:color="auto" w:sz="4"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NC</w:t>
            </w:r>
          </w:p>
        </w:tc>
        <w:tc>
          <w:tcPr>
            <w:tcW w:w="2719" w:type="dxa"/>
            <w:tcBorders>
              <w:top w:val="single" w:color="9BBB59" w:sz="8" w:space="0"/>
              <w:left w:val="dotted" w:color="auto" w:sz="4"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w:t>
            </w:r>
          </w:p>
        </w:tc>
        <w:tc>
          <w:tcPr>
            <w:tcW w:w="1762" w:type="dxa"/>
            <w:tcBorders>
              <w:top w:val="single" w:color="9BBB59" w:sz="8" w:space="0"/>
              <w:left w:val="dotted" w:color="auto" w:sz="4" w:space="0"/>
              <w:bottom w:val="single" w:color="9BBB59" w:sz="8" w:space="0"/>
              <w:right w:val="single" w:color="9BBB59"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lang w:eastAsia="zh-CN"/>
              </w:rPr>
              <w:t>Internal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9BBB59" w:sz="8" w:space="0"/>
              <w:left w:val="single" w:color="9BBB59" w:sz="8"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7</w:t>
            </w:r>
          </w:p>
        </w:tc>
        <w:tc>
          <w:tcPr>
            <w:tcW w:w="1261" w:type="dxa"/>
            <w:tcBorders>
              <w:top w:val="single" w:color="9BBB59" w:sz="8" w:space="0"/>
              <w:left w:val="dotted" w:color="auto" w:sz="4"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RxD</w:t>
            </w:r>
          </w:p>
        </w:tc>
        <w:tc>
          <w:tcPr>
            <w:tcW w:w="2719" w:type="dxa"/>
            <w:tcBorders>
              <w:top w:val="single" w:color="9BBB59" w:sz="8" w:space="0"/>
              <w:left w:val="dotted" w:color="auto" w:sz="4"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RS232 Receiver</w:t>
            </w:r>
          </w:p>
        </w:tc>
        <w:tc>
          <w:tcPr>
            <w:tcW w:w="1762" w:type="dxa"/>
            <w:tcBorders>
              <w:top w:val="single" w:color="9BBB59" w:sz="8" w:space="0"/>
              <w:left w:val="dotted" w:color="auto" w:sz="4" w:space="0"/>
              <w:bottom w:val="single" w:color="9BBB59" w:sz="8" w:space="0"/>
              <w:right w:val="single" w:color="9BBB59"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9BBB59" w:sz="8" w:space="0"/>
              <w:left w:val="single" w:color="9BBB59" w:sz="8"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8</w:t>
            </w:r>
          </w:p>
        </w:tc>
        <w:tc>
          <w:tcPr>
            <w:tcW w:w="1261" w:type="dxa"/>
            <w:tcBorders>
              <w:top w:val="single" w:color="9BBB59" w:sz="8" w:space="0"/>
              <w:left w:val="dotted" w:color="auto" w:sz="4"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TXD</w:t>
            </w:r>
          </w:p>
        </w:tc>
        <w:tc>
          <w:tcPr>
            <w:tcW w:w="2719" w:type="dxa"/>
            <w:tcBorders>
              <w:top w:val="single" w:color="9BBB59" w:sz="8" w:space="0"/>
              <w:left w:val="dotted" w:color="auto" w:sz="4"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RS232 transmitter</w:t>
            </w:r>
          </w:p>
        </w:tc>
        <w:tc>
          <w:tcPr>
            <w:tcW w:w="1762" w:type="dxa"/>
            <w:tcBorders>
              <w:top w:val="single" w:color="9BBB59" w:sz="8" w:space="0"/>
              <w:left w:val="dotted" w:color="auto" w:sz="4" w:space="0"/>
              <w:bottom w:val="single" w:color="9BBB59" w:sz="8" w:space="0"/>
              <w:right w:val="single" w:color="9BBB59"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lang w:eastAsia="zh-CN"/>
              </w:rPr>
            </w:pPr>
          </w:p>
        </w:tc>
      </w:tr>
    </w:tbl>
    <w:p>
      <w:pPr>
        <w:spacing w:line="360" w:lineRule="auto"/>
        <w:ind w:firstLine="420" w:firstLineChars="0"/>
        <w:jc w:val="left"/>
        <w:rPr>
          <w:rFonts w:hint="default" w:ascii="Times New Roman" w:hAnsi="Times New Roman" w:eastAsia="微软雅黑" w:cs="Times New Roman"/>
          <w:b/>
          <w:bCs/>
          <w:sz w:val="18"/>
          <w:szCs w:val="18"/>
        </w:rPr>
      </w:pPr>
      <w:r>
        <w:rPr>
          <w:rFonts w:hint="default" w:ascii="Times New Roman" w:hAnsi="Times New Roman" w:eastAsia="微软雅黑" w:cs="Times New Roman"/>
          <w:sz w:val="18"/>
          <w:szCs w:val="18"/>
        </w:rPr>
        <w:t>▶Note: The debugging line connecting IDH57 and PC is a dedicated line (provided according to user needs). Please check before use to avoid damage.</w:t>
      </w:r>
    </w:p>
    <w:p>
      <w:pPr>
        <w:pStyle w:val="4"/>
        <w:bidi w:val="0"/>
        <w:rPr>
          <w:rFonts w:hint="default" w:ascii="Times New Roman" w:hAnsi="Times New Roman" w:eastAsia="微软雅黑" w:cs="Times New Roman"/>
          <w:b/>
          <w:bCs/>
          <w:sz w:val="21"/>
          <w:szCs w:val="21"/>
          <w:lang w:val="en-US" w:eastAsia="zh-CN"/>
        </w:rPr>
      </w:pPr>
      <w:bookmarkStart w:id="30" w:name="_Toc24594"/>
      <w:r>
        <w:rPr>
          <w:rFonts w:hint="default" w:ascii="Times New Roman" w:hAnsi="Times New Roman" w:eastAsia="微软雅黑" w:cs="Times New Roman"/>
          <w:b/>
          <w:bCs/>
          <w:sz w:val="21"/>
          <w:szCs w:val="21"/>
          <w:lang w:val="en-US" w:eastAsia="zh-CN"/>
        </w:rPr>
        <w:t>3.2.7 Status Indicator</w:t>
      </w:r>
      <w:bookmarkEnd w:id="30"/>
    </w:p>
    <w:p>
      <w:pPr>
        <w:spacing w:line="360" w:lineRule="auto"/>
        <w:ind w:left="500" w:leftChars="238" w:firstLine="0" w:firstLineChars="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The indicator light of IDH57 integrated pulse open-loop stepper driver is a retracted SMD LED, and its basic definition is shown in the following table.</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2268"/>
        <w:gridCol w:w="3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830" w:type="dxa"/>
            <w:tcBorders>
              <w:top w:val="single" w:color="9BBB59" w:sz="8" w:space="0"/>
              <w:left w:val="single" w:color="9BBB59" w:sz="8" w:space="0"/>
              <w:bottom w:val="single" w:color="9BBB59" w:sz="8" w:space="0"/>
              <w:right w:val="dotted" w:color="auto" w:sz="4" w:space="0"/>
            </w:tcBorders>
            <w:shd w:val="clear" w:color="auto" w:fill="9BBB59"/>
            <w:vAlign w:val="center"/>
          </w:tcPr>
          <w:p>
            <w:pPr>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lang w:eastAsia="zh-CN"/>
              </w:rPr>
              <w:t>name</w:t>
            </w:r>
          </w:p>
        </w:tc>
        <w:tc>
          <w:tcPr>
            <w:tcW w:w="2268" w:type="dxa"/>
            <w:tcBorders>
              <w:top w:val="single" w:color="9BBB59" w:sz="8" w:space="0"/>
              <w:left w:val="dotted" w:color="auto" w:sz="4" w:space="0"/>
              <w:bottom w:val="single" w:color="9BBB59" w:sz="8" w:space="0"/>
              <w:right w:val="dotted" w:color="auto" w:sz="4" w:space="0"/>
            </w:tcBorders>
            <w:shd w:val="clear" w:color="auto" w:fill="9BBB59"/>
            <w:vAlign w:val="center"/>
          </w:tcPr>
          <w:p>
            <w:pPr>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lang w:eastAsia="zh-CN"/>
              </w:rPr>
              <w:t>Function</w:t>
            </w:r>
          </w:p>
        </w:tc>
        <w:tc>
          <w:tcPr>
            <w:tcW w:w="3424" w:type="dxa"/>
            <w:tcBorders>
              <w:top w:val="single" w:color="9BBB59" w:sz="8" w:space="0"/>
              <w:left w:val="dotted" w:color="auto" w:sz="4" w:space="0"/>
              <w:bottom w:val="single" w:color="9BBB59" w:sz="8" w:space="0"/>
              <w:right w:val="single" w:color="9BBB59" w:sz="8" w:space="0"/>
            </w:tcBorders>
            <w:shd w:val="clear" w:color="auto" w:fill="9BBB59"/>
            <w:vAlign w:val="center"/>
          </w:tcPr>
          <w:p>
            <w:pPr>
              <w:tabs>
                <w:tab w:val="left" w:pos="882"/>
              </w:tabs>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lang w:eastAsia="zh-CN"/>
              </w:rPr>
              <w:t>illustrate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830" w:type="dxa"/>
            <w:tcBorders>
              <w:top w:val="dotted" w:color="000000" w:sz="4" w:space="0"/>
              <w:left w:val="dotted" w:color="000000" w:sz="4" w:space="0"/>
              <w:bottom w:val="dotted" w:color="000000" w:sz="4" w:space="0"/>
              <w:right w:val="dotted" w:color="000000" w:sz="4" w:space="0"/>
            </w:tcBorders>
            <w:shd w:val="clear" w:color="auto" w:fill="auto"/>
            <w:vAlign w:val="center"/>
          </w:tcPr>
          <w:p>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eastAsia="zh-CN"/>
              </w:rPr>
              <w:t>Green LED</w:t>
            </w:r>
          </w:p>
        </w:tc>
        <w:tc>
          <w:tcPr>
            <w:tcW w:w="2268" w:type="dxa"/>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Power supply, parameter saving function indication, factory reset function indication, dial status switching indication,</w:t>
            </w:r>
          </w:p>
          <w:p>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Alarm indicator light</w:t>
            </w:r>
          </w:p>
        </w:tc>
        <w:tc>
          <w:tcPr>
            <w:tcW w:w="3424" w:type="dxa"/>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pPr>
              <w:jc w:val="center"/>
              <w:rPr>
                <w:rFonts w:hint="default" w:ascii="Times New Roman" w:hAnsi="Times New Roman" w:eastAsia="微软雅黑" w:cs="Times New Roman"/>
                <w:color w:val="000000"/>
                <w:sz w:val="18"/>
                <w:szCs w:val="18"/>
                <w:lang w:val="en-US"/>
              </w:rPr>
            </w:pPr>
            <w:r>
              <w:rPr>
                <w:rFonts w:hint="default" w:ascii="Times New Roman" w:hAnsi="Times New Roman" w:eastAsia="微软雅黑" w:cs="Times New Roman"/>
                <w:color w:val="000000"/>
                <w:sz w:val="18"/>
                <w:szCs w:val="18"/>
              </w:rPr>
              <w:t>When the power is on normally, the green light is always on and the red light is off. When saving parameters, restoring factory settings, switching the dial status, or when the device is abnormal, the red and green lights flash alternately to alarm. For the flashing rules, please refer to Chapter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830" w:type="dxa"/>
            <w:tcBorders>
              <w:top w:val="dotted" w:color="000000" w:sz="4" w:space="0"/>
              <w:left w:val="dotted" w:color="000000" w:sz="4" w:space="0"/>
              <w:bottom w:val="dotted" w:color="000000" w:sz="4" w:space="0"/>
              <w:right w:val="dotted" w:color="000000" w:sz="4" w:space="0"/>
            </w:tcBorders>
            <w:shd w:val="clear" w:color="auto" w:fill="auto"/>
            <w:vAlign w:val="center"/>
          </w:tcPr>
          <w:p>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Red LED</w:t>
            </w:r>
          </w:p>
        </w:tc>
        <w:tc>
          <w:tcPr>
            <w:tcW w:w="2268" w:type="dxa"/>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pPr>
              <w:jc w:val="center"/>
              <w:rPr>
                <w:rFonts w:hint="default" w:ascii="Times New Roman" w:hAnsi="Times New Roman" w:eastAsia="微软雅黑" w:cs="Times New Roman"/>
                <w:color w:val="000000"/>
                <w:sz w:val="18"/>
                <w:szCs w:val="18"/>
                <w:lang w:val="en-US" w:eastAsia="zh-CN"/>
              </w:rPr>
            </w:pPr>
          </w:p>
        </w:tc>
        <w:tc>
          <w:tcPr>
            <w:tcW w:w="3424" w:type="dxa"/>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pPr>
              <w:jc w:val="center"/>
              <w:rPr>
                <w:rFonts w:hint="default" w:ascii="Times New Roman" w:hAnsi="Times New Roman" w:eastAsia="微软雅黑" w:cs="Times New Roman"/>
                <w:color w:val="000000"/>
                <w:sz w:val="18"/>
                <w:szCs w:val="18"/>
                <w:lang w:val="en-US" w:eastAsia="zh-CN"/>
              </w:rPr>
            </w:pPr>
          </w:p>
        </w:tc>
      </w:tr>
    </w:tbl>
    <w:p>
      <w:pPr>
        <w:spacing w:line="360" w:lineRule="auto"/>
        <w:jc w:val="left"/>
        <w:rPr>
          <w:rFonts w:hint="default" w:ascii="Times New Roman" w:hAnsi="Times New Roman" w:eastAsia="微软雅黑" w:cs="Times New Roman"/>
          <w:sz w:val="18"/>
          <w:szCs w:val="18"/>
        </w:rPr>
      </w:pP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31" w:name="_Toc32643"/>
      <w:r>
        <w:rPr>
          <w:rFonts w:hint="default" w:ascii="Times New Roman" w:hAnsi="Times New Roman" w:eastAsia="微软雅黑" w:cs="Times New Roman"/>
          <w:b/>
          <w:sz w:val="24"/>
          <w:szCs w:val="24"/>
          <w:highlight w:val="none"/>
          <w:lang w:val="en-US" w:eastAsia="zh-CN"/>
        </w:rPr>
        <w:t>3.3 Input control signal</w:t>
      </w:r>
      <w:bookmarkEnd w:id="31"/>
    </w:p>
    <w:p>
      <w:pPr>
        <w:pStyle w:val="4"/>
        <w:bidi w:val="0"/>
        <w:rPr>
          <w:rFonts w:hint="default" w:ascii="Times New Roman" w:hAnsi="Times New Roman" w:cs="Times New Roman"/>
          <w:lang w:val="en-US" w:eastAsia="zh-CN"/>
        </w:rPr>
      </w:pPr>
      <w:bookmarkStart w:id="32" w:name="_Toc20512"/>
      <w:r>
        <w:rPr>
          <w:rFonts w:hint="default" w:ascii="Times New Roman" w:hAnsi="Times New Roman" w:eastAsia="微软雅黑" w:cs="Times New Roman"/>
          <w:b/>
          <w:bCs/>
          <w:sz w:val="21"/>
          <w:szCs w:val="21"/>
          <w:lang w:val="en-US" w:eastAsia="zh-CN"/>
        </w:rPr>
        <w:t>3.3.1 Input control signal interface circuit</w:t>
      </w:r>
      <w:bookmarkEnd w:id="32"/>
    </w:p>
    <w:p>
      <w:pPr>
        <w:spacing w:line="360" w:lineRule="auto"/>
        <w:ind w:left="105" w:leftChars="50" w:firstLine="360" w:firstLineChars="200"/>
        <w:jc w:val="left"/>
        <w:rPr>
          <w:rFonts w:hint="default" w:ascii="Times New Roman" w:hAnsi="Times New Roman" w:eastAsia="微软雅黑" w:cs="Times New Roman"/>
          <w:b w:val="0"/>
          <w:bCs w:val="0"/>
          <w:sz w:val="18"/>
          <w:szCs w:val="18"/>
        </w:rPr>
      </w:pPr>
      <w:r>
        <w:rPr>
          <w:rFonts w:hint="default" w:ascii="Times New Roman" w:hAnsi="Times New Roman" w:eastAsia="微软雅黑" w:cs="Times New Roman"/>
          <w:sz w:val="18"/>
          <w:szCs w:val="18"/>
          <w:lang w:val="en-US" w:eastAsia="zh-CN"/>
        </w:rPr>
        <w:t>The IDH57 driver control signal end adopts a differential interface circuit, which is applicable to differential signals, single-ended common cathode and common anode interfaces. It has a built-in high-speed photocoupler and has strong anti-interference ability in harsh environments. The interface circuit diagram is shown in Figure 3.2.</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eastAsia="zh-CN"/>
        </w:rPr>
        <w:drawing>
          <wp:inline distT="0" distB="0" distL="114300" distR="114300">
            <wp:extent cx="2518410" cy="2849880"/>
            <wp:effectExtent l="0" t="0" r="0" b="7620"/>
            <wp:docPr id="1" name="图片 1" descr="fad20112c0e0ce203e95bf286bb03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ad20112c0e0ce203e95bf286bb03d2"/>
                    <pic:cNvPicPr>
                      <a:picLocks noChangeAspect="1"/>
                    </pic:cNvPicPr>
                  </pic:nvPicPr>
                  <pic:blipFill>
                    <a:blip r:embed="rId12">
                      <a:clrChange>
                        <a:clrFrom>
                          <a:srgbClr val="FFFFFF">
                            <a:alpha val="100000"/>
                          </a:srgbClr>
                        </a:clrFrom>
                        <a:clrTo>
                          <a:srgbClr val="FFFFFF">
                            <a:alpha val="100000"/>
                            <a:alpha val="0"/>
                          </a:srgbClr>
                        </a:clrTo>
                      </a:clrChange>
                    </a:blip>
                    <a:srcRect l="3752" t="2351" r="4432" b="2135"/>
                    <a:stretch>
                      <a:fillRect/>
                    </a:stretch>
                  </pic:blipFill>
                  <pic:spPr>
                    <a:xfrm>
                      <a:off x="0" y="0"/>
                      <a:ext cx="2518410" cy="2849880"/>
                    </a:xfrm>
                    <a:prstGeom prst="rect">
                      <a:avLst/>
                    </a:prstGeom>
                  </pic:spPr>
                </pic:pic>
              </a:graphicData>
            </a:graphic>
          </wp:inline>
        </w:drawing>
      </w:r>
      <w:r>
        <w:rPr>
          <w:rFonts w:hint="default" w:ascii="Times New Roman" w:hAnsi="Times New Roman" w:eastAsia="微软雅黑" w:cs="Times New Roman"/>
          <w:sz w:val="18"/>
          <w:szCs w:val="18"/>
          <w:lang w:val="en-US" w:eastAsia="zh-CN"/>
        </w:rPr>
        <w:t xml:space="preserve"> </w:t>
      </w:r>
      <w:r>
        <w:rPr>
          <w:rFonts w:hint="default" w:ascii="Times New Roman" w:hAnsi="Times New Roman" w:eastAsia="微软雅黑" w:cs="Times New Roman"/>
          <w:sz w:val="18"/>
          <w:szCs w:val="18"/>
          <w:lang w:val="en-US" w:eastAsia="zh-CN"/>
        </w:rPr>
        <w:drawing>
          <wp:inline distT="0" distB="0" distL="114300" distR="114300">
            <wp:extent cx="2606040" cy="2874010"/>
            <wp:effectExtent l="0" t="0" r="0" b="2540"/>
            <wp:docPr id="3" name="图片 3" descr="2905e5760ef2e6aabafdaa932c370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905e5760ef2e6aabafdaa932c370d1"/>
                    <pic:cNvPicPr>
                      <a:picLocks noChangeAspect="1"/>
                    </pic:cNvPicPr>
                  </pic:nvPicPr>
                  <pic:blipFill>
                    <a:blip r:embed="rId13">
                      <a:clrChange>
                        <a:clrFrom>
                          <a:srgbClr val="FFFFFF">
                            <a:alpha val="100000"/>
                          </a:srgbClr>
                        </a:clrFrom>
                        <a:clrTo>
                          <a:srgbClr val="FFFFFF">
                            <a:alpha val="100000"/>
                            <a:alpha val="0"/>
                          </a:srgbClr>
                        </a:clrTo>
                      </a:clrChange>
                    </a:blip>
                    <a:srcRect l="3378" t="2637" r="4261" b="2564"/>
                    <a:stretch>
                      <a:fillRect/>
                    </a:stretch>
                  </pic:blipFill>
                  <pic:spPr>
                    <a:xfrm>
                      <a:off x="0" y="0"/>
                      <a:ext cx="2606040" cy="2874010"/>
                    </a:xfrm>
                    <a:prstGeom prst="rect">
                      <a:avLst/>
                    </a:prstGeom>
                  </pic:spPr>
                </pic:pic>
              </a:graphicData>
            </a:graphic>
          </wp:inline>
        </w:drawing>
      </w:r>
    </w:p>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Figure 3.2 Input interface circuit</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both"/>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▶Note: IDH57 is a 5V-24V universal driver, so the signal control end does not need a series resistor!</w:t>
      </w:r>
    </w:p>
    <w:p>
      <w:pPr>
        <w:pStyle w:val="4"/>
        <w:bidi w:val="0"/>
        <w:rPr>
          <w:rFonts w:hint="default" w:ascii="Times New Roman" w:hAnsi="Times New Roman" w:eastAsia="微软雅黑" w:cs="Times New Roman"/>
          <w:b/>
          <w:bCs/>
          <w:sz w:val="21"/>
          <w:szCs w:val="21"/>
          <w:lang w:val="en-US" w:eastAsia="zh-CN"/>
        </w:rPr>
      </w:pPr>
      <w:bookmarkStart w:id="33" w:name="_Toc16492"/>
      <w:r>
        <w:rPr>
          <w:rFonts w:hint="default" w:ascii="Times New Roman" w:hAnsi="Times New Roman" w:eastAsia="微软雅黑" w:cs="Times New Roman"/>
          <w:b/>
          <w:bCs/>
          <w:sz w:val="21"/>
          <w:szCs w:val="21"/>
          <w:lang w:val="en-US" w:eastAsia="zh-CN"/>
        </w:rPr>
        <w:t>3.3.2 Control signal timing diagram</w:t>
      </w:r>
      <w:bookmarkEnd w:id="33"/>
    </w:p>
    <w:p>
      <w:pPr>
        <w:spacing w:line="360" w:lineRule="auto"/>
        <w:ind w:left="105" w:leftChars="50"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In order to avoid some malfunctions and deviations, PU, ​​DR and EN should meet certain requirements, as shown in the following figure:</w:t>
      </w:r>
    </w:p>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eastAsia="zh-CN"/>
        </w:rPr>
        <w:drawing>
          <wp:inline distT="0" distB="0" distL="114300" distR="114300">
            <wp:extent cx="5269230" cy="2694940"/>
            <wp:effectExtent l="0" t="0" r="0" b="10160"/>
            <wp:docPr id="5" name="图片 5" descr="ISS57、42控制信号时序图2(修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SS57、42控制信号时序图2(修正)"/>
                    <pic:cNvPicPr>
                      <a:picLocks noChangeAspect="1"/>
                    </pic:cNvPicPr>
                  </pic:nvPicPr>
                  <pic:blipFill>
                    <a:blip r:embed="rId14">
                      <a:clrChange>
                        <a:clrFrom>
                          <a:srgbClr val="FFFFFF">
                            <a:alpha val="100000"/>
                          </a:srgbClr>
                        </a:clrFrom>
                        <a:clrTo>
                          <a:srgbClr val="FFFFFF">
                            <a:alpha val="100000"/>
                            <a:alpha val="0"/>
                          </a:srgbClr>
                        </a:clrTo>
                      </a:clrChange>
                    </a:blip>
                    <a:srcRect t="4718" b="3145"/>
                    <a:stretch>
                      <a:fillRect/>
                    </a:stretch>
                  </pic:blipFill>
                  <pic:spPr>
                    <a:xfrm>
                      <a:off x="0" y="0"/>
                      <a:ext cx="5269230" cy="2694940"/>
                    </a:xfrm>
                    <a:prstGeom prst="rect">
                      <a:avLst/>
                    </a:prstGeom>
                  </pic:spPr>
                </pic:pic>
              </a:graphicData>
            </a:graphic>
          </wp:inline>
        </w:drawing>
      </w:r>
    </w:p>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Figure 3.3 Control signal timing diagram</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Notes:</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t1: EN (enable signal) should be at least 5ms ahead of DR and confirmed to be high. In general, it is recommended that EN+ and EN- be left floating.</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t2: DR is at least 5 seconds ahead of the falling edge of PU</w:t>
      </w:r>
      <w:r>
        <w:rPr>
          <w:rFonts w:hint="eastAsia" w:ascii="Times New Roman" w:hAnsi="Times New Roman" w:eastAsia="微软雅黑" w:cs="Times New Roman"/>
          <w:sz w:val="18"/>
          <w:szCs w:val="18"/>
          <w:lang w:val="en-US" w:eastAsia="zh-CN"/>
        </w:rPr>
        <w:t>0</w:t>
      </w:r>
      <w:r>
        <w:rPr>
          <w:rFonts w:hint="default" w:ascii="Times New Roman" w:hAnsi="Times New Roman" w:eastAsia="微软雅黑" w:cs="Times New Roman"/>
          <w:sz w:val="18"/>
          <w:szCs w:val="18"/>
        </w:rPr>
        <w:t>μs determines its state high or low.</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t3: The pulse width is at least 2.5μs.</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t4: Low level width is not less than 2.5μs.</w:t>
      </w:r>
    </w:p>
    <w:p>
      <w:pPr>
        <w:pStyle w:val="4"/>
        <w:bidi w:val="0"/>
        <w:rPr>
          <w:rFonts w:hint="default" w:ascii="Times New Roman" w:hAnsi="Times New Roman" w:eastAsia="微软雅黑" w:cs="Times New Roman"/>
          <w:b/>
          <w:bCs/>
          <w:sz w:val="21"/>
          <w:szCs w:val="21"/>
          <w:lang w:val="en-US" w:eastAsia="zh-CN"/>
        </w:rPr>
      </w:pPr>
      <w:bookmarkStart w:id="34" w:name="_Toc15440"/>
      <w:r>
        <w:rPr>
          <w:rFonts w:hint="default" w:ascii="Times New Roman" w:hAnsi="Times New Roman" w:eastAsia="微软雅黑" w:cs="Times New Roman"/>
          <w:b/>
          <w:bCs/>
          <w:sz w:val="21"/>
          <w:szCs w:val="21"/>
          <w:lang w:val="en-US" w:eastAsia="zh-CN"/>
        </w:rPr>
        <w:t>3.3.3 Control signal mode setting</w:t>
      </w:r>
      <w:bookmarkEnd w:id="34"/>
    </w:p>
    <w:p>
      <w:pPr>
        <w:spacing w:line="360" w:lineRule="auto"/>
        <w:ind w:left="105" w:leftChars="50"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Pulse trigger edge selection: The rising edge or falling edge of the pulse can be set to trigger effectively through the PC software.</w:t>
      </w: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35" w:name="_Toc18622"/>
      <w:r>
        <w:rPr>
          <w:rFonts w:hint="default" w:ascii="Times New Roman" w:hAnsi="Times New Roman" w:eastAsia="微软雅黑" w:cs="Times New Roman"/>
          <w:b/>
          <w:sz w:val="24"/>
          <w:szCs w:val="24"/>
          <w:highlight w:val="none"/>
          <w:lang w:val="en-US" w:eastAsia="zh-CN"/>
        </w:rPr>
        <w:t>3.4 Output control signal</w:t>
      </w:r>
      <w:bookmarkEnd w:id="35"/>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b w:val="0"/>
          <w:bCs w:val="0"/>
          <w:color w:val="000000"/>
          <w:kern w:val="0"/>
          <w:sz w:val="18"/>
          <w:szCs w:val="18"/>
          <w:highlight w:val="none"/>
          <w:lang w:eastAsia="zh-CN"/>
        </w:rPr>
        <w:t>After the driver is powered on normally, the effective state of the output interface is initially defaulted to normally open output.</w:t>
      </w:r>
      <w:r>
        <w:rPr>
          <w:rFonts w:hint="default" w:ascii="Times New Roman" w:hAnsi="Times New Roman" w:eastAsia="微软雅黑" w:cs="Times New Roman"/>
          <w:sz w:val="18"/>
          <w:szCs w:val="18"/>
        </w:rPr>
        <w:t>The user can also configure the effective state of the output interface through the master station, and the initial default is normally closed output.</w:t>
      </w:r>
    </w:p>
    <w:p>
      <w:pPr>
        <w:pStyle w:val="4"/>
        <w:bidi w:val="0"/>
        <w:rPr>
          <w:rFonts w:hint="default" w:ascii="Times New Roman" w:hAnsi="Times New Roman" w:eastAsia="微软雅黑" w:cs="Times New Roman"/>
          <w:sz w:val="18"/>
          <w:szCs w:val="18"/>
          <w:lang w:val="en-US" w:eastAsia="zh-CN"/>
        </w:rPr>
      </w:pPr>
      <w:bookmarkStart w:id="36" w:name="_Toc12243"/>
      <w:r>
        <w:rPr>
          <w:rFonts w:hint="default" w:ascii="Times New Roman" w:hAnsi="Times New Roman" w:eastAsia="微软雅黑" w:cs="Times New Roman"/>
          <w:b/>
          <w:bCs/>
          <w:sz w:val="21"/>
          <w:szCs w:val="21"/>
          <w:lang w:val="en-US" w:eastAsia="zh-CN"/>
        </w:rPr>
        <w:t>3.4.1 Used for alarm and arrival output</w:t>
      </w:r>
      <w:bookmarkEnd w:id="36"/>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The following figure is a wiring diagram for the output signal port when used as an alarm output function (the connection method is the same when used as a position output):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drawing>
          <wp:inline distT="0" distB="0" distL="114300" distR="114300">
            <wp:extent cx="3952875" cy="1928495"/>
            <wp:effectExtent l="0" t="0" r="0" b="0"/>
            <wp:docPr id="6" name="图片 6" descr="85c90095f9123711c4e06e7131b2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5c90095f9123711c4e06e7131b2416"/>
                    <pic:cNvPicPr>
                      <a:picLocks noChangeAspect="1"/>
                    </pic:cNvPicPr>
                  </pic:nvPicPr>
                  <pic:blipFill>
                    <a:blip r:embed="rId15">
                      <a:clrChange>
                        <a:clrFrom>
                          <a:srgbClr val="FFFFFF">
                            <a:alpha val="100000"/>
                          </a:srgbClr>
                        </a:clrFrom>
                        <a:clrTo>
                          <a:srgbClr val="FFFFFF">
                            <a:alpha val="100000"/>
                            <a:alpha val="0"/>
                          </a:srgbClr>
                        </a:clrTo>
                      </a:clrChange>
                    </a:blip>
                    <a:srcRect l="2680" t="8402" b="13267"/>
                    <a:stretch>
                      <a:fillRect/>
                    </a:stretch>
                  </pic:blipFill>
                  <pic:spPr>
                    <a:xfrm>
                      <a:off x="0" y="0"/>
                      <a:ext cx="3952875" cy="1928495"/>
                    </a:xfrm>
                    <a:prstGeom prst="rect">
                      <a:avLst/>
                    </a:prstGeom>
                  </pic:spPr>
                </pic:pic>
              </a:graphicData>
            </a:graphic>
          </wp:inline>
        </w:drawing>
      </w:r>
      <w:r>
        <w:rPr>
          <w:rFonts w:hint="default" w:ascii="Times New Roman" w:hAnsi="Times New Roman" w:eastAsia="微软雅黑" w:cs="Times New Roman"/>
          <w:sz w:val="18"/>
          <w:szCs w:val="18"/>
          <w:lang w:val="en-US" w:eastAsia="zh-CN"/>
        </w:rPr>
        <w:t xml:space="preserve"> </w:t>
      </w:r>
    </w:p>
    <w:p>
      <w:pPr>
        <w:spacing w:line="360" w:lineRule="auto"/>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Figure 3.4 Schematic diagram of normally closed connection of output interface</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drawing>
          <wp:inline distT="0" distB="0" distL="114300" distR="114300">
            <wp:extent cx="4184650" cy="1864995"/>
            <wp:effectExtent l="0" t="0" r="0" b="0"/>
            <wp:docPr id="7" name="图片 7" descr="fec15ca1052da5f289dc239c451f4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ec15ca1052da5f289dc239c451f4fe"/>
                    <pic:cNvPicPr>
                      <a:picLocks noChangeAspect="1"/>
                    </pic:cNvPicPr>
                  </pic:nvPicPr>
                  <pic:blipFill>
                    <a:blip r:embed="rId16">
                      <a:clrChange>
                        <a:clrFrom>
                          <a:srgbClr val="FFFFFF">
                            <a:alpha val="100000"/>
                          </a:srgbClr>
                        </a:clrFrom>
                        <a:clrTo>
                          <a:srgbClr val="FFFFFF">
                            <a:alpha val="100000"/>
                            <a:alpha val="0"/>
                          </a:srgbClr>
                        </a:clrTo>
                      </a:clrChange>
                    </a:blip>
                    <a:srcRect l="2185" t="4778" r="1987" b="20583"/>
                    <a:stretch>
                      <a:fillRect/>
                    </a:stretch>
                  </pic:blipFill>
                  <pic:spPr>
                    <a:xfrm>
                      <a:off x="0" y="0"/>
                      <a:ext cx="4184650" cy="1864995"/>
                    </a:xfrm>
                    <a:prstGeom prst="rect">
                      <a:avLst/>
                    </a:prstGeom>
                  </pic:spPr>
                </pic:pic>
              </a:graphicData>
            </a:graphic>
          </wp:inline>
        </w:drawing>
      </w:r>
    </w:p>
    <w:p>
      <w:pPr>
        <w:spacing w:line="360" w:lineRule="auto"/>
        <w:jc w:val="center"/>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rPr>
        <w:t>Figure 3.5 Schematic diagram of normally open connection of output interface</w:t>
      </w:r>
    </w:p>
    <w:p>
      <w:pPr>
        <w:pStyle w:val="4"/>
        <w:bidi w:val="0"/>
        <w:rPr>
          <w:rFonts w:hint="default" w:ascii="Times New Roman" w:hAnsi="Times New Roman" w:eastAsia="微软雅黑" w:cs="Times New Roman"/>
          <w:sz w:val="18"/>
          <w:szCs w:val="18"/>
          <w:lang w:val="en-US" w:eastAsia="zh-CN"/>
        </w:rPr>
      </w:pPr>
      <w:bookmarkStart w:id="37" w:name="_Toc28523"/>
      <w:r>
        <w:rPr>
          <w:rFonts w:hint="default" w:ascii="Times New Roman" w:hAnsi="Times New Roman" w:eastAsia="微软雅黑" w:cs="Times New Roman"/>
          <w:b/>
          <w:bCs/>
          <w:sz w:val="21"/>
          <w:szCs w:val="21"/>
          <w:lang w:val="en-US" w:eastAsia="zh-CN"/>
        </w:rPr>
        <w:t>3.4.2 Used as a brake control motor</w:t>
      </w:r>
      <w:bookmarkEnd w:id="37"/>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The output port of IDH57 integrated open-loop stepper driver includes the control function of the brake motor brake. Users only need to set the output port function to 'brake control signal' through the PC host debugging software, and then they can control the brake motor brake through the AM+ and AM- ports.</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The following figure is a wiring diagram of the brake motor brake device. The relevant parameter descriptions are described in the following table:</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eastAsia="zh-CN"/>
        </w:rPr>
        <w:drawing>
          <wp:inline distT="0" distB="0" distL="114300" distR="114300">
            <wp:extent cx="5263515" cy="2365375"/>
            <wp:effectExtent l="0" t="0" r="0" b="0"/>
            <wp:docPr id="8" name="图片 8" descr="095c39e8da0f2b46fdafccf9a5bd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95c39e8da0f2b46fdafccf9a5bd488"/>
                    <pic:cNvPicPr>
                      <a:picLocks noChangeAspect="1"/>
                    </pic:cNvPicPr>
                  </pic:nvPicPr>
                  <pic:blipFill>
                    <a:blip r:embed="rId17">
                      <a:clrChange>
                        <a:clrFrom>
                          <a:srgbClr val="FFFFFF">
                            <a:alpha val="100000"/>
                          </a:srgbClr>
                        </a:clrFrom>
                        <a:clrTo>
                          <a:srgbClr val="FFFFFF">
                            <a:alpha val="100000"/>
                            <a:alpha val="0"/>
                          </a:srgbClr>
                        </a:clrTo>
                      </a:clrChange>
                    </a:blip>
                    <a:srcRect b="30504"/>
                    <a:stretch>
                      <a:fillRect/>
                    </a:stretch>
                  </pic:blipFill>
                  <pic:spPr>
                    <a:xfrm>
                      <a:off x="0" y="0"/>
                      <a:ext cx="5263515" cy="23653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eastAsia="zh-CN"/>
        </w:rPr>
        <w:t>Figure 3.6 Brake motor brake wiring diagram</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sz w:val="18"/>
          <w:szCs w:val="18"/>
          <w:lang w:val="en-US" w:eastAsia="zh-CN"/>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39"/>
        <w:gridCol w:w="2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9BBB59" w:sz="8" w:space="0"/>
              <w:left w:val="single" w:color="9BBB59" w:sz="8" w:space="0"/>
              <w:bottom w:val="single" w:color="9BBB59" w:sz="8" w:space="0"/>
              <w:right w:val="dotted" w:color="auto" w:sz="4" w:space="0"/>
            </w:tcBorders>
            <w:shd w:val="clear" w:color="auto" w:fill="9BBB59"/>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color w:val="FFFFFF"/>
                <w:sz w:val="18"/>
                <w:szCs w:val="18"/>
                <w:vertAlign w:val="baseline"/>
                <w:lang w:val="en-US" w:eastAsia="zh-CN"/>
              </w:rPr>
            </w:pPr>
            <w:r>
              <w:rPr>
                <w:rFonts w:hint="default" w:ascii="Times New Roman" w:hAnsi="Times New Roman" w:eastAsia="微软雅黑" w:cs="Times New Roman"/>
                <w:color w:val="FFFFFF"/>
                <w:sz w:val="18"/>
                <w:szCs w:val="18"/>
                <w:vertAlign w:val="baseline"/>
                <w:lang w:val="en-US" w:eastAsia="zh-CN"/>
              </w:rPr>
              <w:t>name</w:t>
            </w:r>
          </w:p>
        </w:tc>
        <w:tc>
          <w:tcPr>
            <w:tcW w:w="2841" w:type="dxa"/>
            <w:tcBorders>
              <w:top w:val="single" w:color="9BBB59" w:sz="8" w:space="0"/>
              <w:left w:val="dotted" w:color="auto" w:sz="4" w:space="0"/>
              <w:bottom w:val="single" w:color="9BBB59" w:sz="8" w:space="0"/>
              <w:right w:val="dotted" w:color="auto" w:sz="4" w:space="0"/>
            </w:tcBorders>
            <w:shd w:val="clear" w:color="auto" w:fill="9BBB59"/>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color w:val="FFFFFF"/>
                <w:sz w:val="18"/>
                <w:szCs w:val="18"/>
                <w:vertAlign w:val="baseline"/>
                <w:lang w:val="en-US" w:eastAsia="zh-CN"/>
              </w:rPr>
            </w:pPr>
            <w:r>
              <w:rPr>
                <w:rFonts w:hint="default" w:ascii="Times New Roman" w:hAnsi="Times New Roman" w:eastAsia="微软雅黑" w:cs="Times New Roman"/>
                <w:color w:val="FFFFFF"/>
                <w:sz w:val="18"/>
                <w:szCs w:val="18"/>
                <w:vertAlign w:val="baseline"/>
                <w:lang w:val="en-US" w:eastAsia="zh-CN"/>
              </w:rPr>
              <w:t>Logo</w:t>
            </w:r>
          </w:p>
        </w:tc>
        <w:tc>
          <w:tcPr>
            <w:tcW w:w="2841" w:type="dxa"/>
            <w:tcBorders>
              <w:top w:val="single" w:color="9BBB59" w:sz="8" w:space="0"/>
              <w:left w:val="dotted" w:color="auto" w:sz="4" w:space="0"/>
              <w:bottom w:val="single" w:color="9BBB59" w:sz="8" w:space="0"/>
              <w:right w:val="single" w:color="9BBB59" w:sz="8" w:space="0"/>
            </w:tcBorders>
            <w:shd w:val="clear" w:color="auto" w:fill="9BBB59"/>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color w:val="FFFFFF"/>
                <w:sz w:val="18"/>
                <w:szCs w:val="18"/>
                <w:vertAlign w:val="baseline"/>
                <w:lang w:val="en-US" w:eastAsia="zh-CN"/>
              </w:rPr>
            </w:pPr>
            <w:r>
              <w:rPr>
                <w:rFonts w:hint="default" w:ascii="Times New Roman" w:hAnsi="Times New Roman" w:eastAsia="微软雅黑" w:cs="Times New Roman"/>
                <w:color w:val="FFFFFF"/>
                <w:sz w:val="18"/>
                <w:szCs w:val="18"/>
                <w:vertAlign w:val="baseline"/>
                <w:lang w:val="en-US" w:eastAsia="zh-CN"/>
              </w:rPr>
              <w:t>illustrate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0" w:type="dxa"/>
            <w:vMerge w:val="restart"/>
            <w:tcBorders>
              <w:top w:val="single" w:color="9BBB59" w:sz="8" w:space="0"/>
              <w:left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vertAlign w:val="baseline"/>
                <w:lang w:val="en-US" w:eastAsia="zh-CN"/>
              </w:rPr>
            </w:pPr>
            <w:r>
              <w:rPr>
                <w:rFonts w:hint="default" w:ascii="Times New Roman" w:hAnsi="Times New Roman" w:eastAsia="微软雅黑" w:cs="Times New Roman"/>
                <w:color w:val="000000"/>
                <w:sz w:val="18"/>
                <w:szCs w:val="18"/>
                <w:vertAlign w:val="baseline"/>
                <w:lang w:val="en-US" w:eastAsia="zh-CN"/>
              </w:rPr>
              <w:t>Switching power supply</w:t>
            </w:r>
          </w:p>
        </w:tc>
        <w:tc>
          <w:tcPr>
            <w:tcW w:w="2841" w:type="dxa"/>
            <w:tcBorders>
              <w:top w:val="single" w:color="9BBB59" w:sz="8" w:space="0"/>
              <w:left w:val="dotted" w:color="auto" w:sz="4"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vertAlign w:val="baseline"/>
                <w:lang w:val="en-US" w:eastAsia="zh-CN"/>
              </w:rPr>
            </w:pPr>
            <w:r>
              <w:rPr>
                <w:rFonts w:hint="default" w:ascii="Times New Roman" w:hAnsi="Times New Roman" w:eastAsia="微软雅黑" w:cs="Times New Roman"/>
                <w:color w:val="000000"/>
                <w:sz w:val="18"/>
                <w:szCs w:val="18"/>
                <w:vertAlign w:val="baseline"/>
                <w:lang w:val="en-US" w:eastAsia="zh-CN"/>
              </w:rPr>
              <w:t>DC+</w:t>
            </w:r>
          </w:p>
        </w:tc>
        <w:tc>
          <w:tcPr>
            <w:tcW w:w="2841" w:type="dxa"/>
            <w:tcBorders>
              <w:top w:val="single" w:color="9BBB59" w:sz="8" w:space="0"/>
              <w:left w:val="dotted" w:color="auto" w:sz="4" w:space="0"/>
              <w:bottom w:val="single" w:color="9BBB59" w:sz="8" w:space="0"/>
              <w:right w:val="single" w:color="9BBB59"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vertAlign w:val="baseline"/>
                <w:lang w:val="en-US" w:eastAsia="zh-CN"/>
              </w:rPr>
            </w:pPr>
            <w:r>
              <w:rPr>
                <w:rFonts w:hint="default" w:ascii="Times New Roman" w:hAnsi="Times New Roman" w:eastAsia="微软雅黑" w:cs="Times New Roman"/>
                <w:color w:val="000000"/>
                <w:sz w:val="18"/>
                <w:szCs w:val="18"/>
                <w:vertAlign w:val="baseline"/>
                <w:lang w:val="en-US" w:eastAsia="zh-CN"/>
              </w:rPr>
              <w:t>Connect to +24 or +5V power supply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0" w:type="dxa"/>
            <w:vMerge w:val="continue"/>
            <w:tcBorders>
              <w:left w:val="single" w:color="9BBB59" w:sz="8"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vertAlign w:val="baseline"/>
                <w:lang w:val="en-US" w:eastAsia="zh-CN"/>
              </w:rPr>
            </w:pPr>
          </w:p>
        </w:tc>
        <w:tc>
          <w:tcPr>
            <w:tcW w:w="2841" w:type="dxa"/>
            <w:tcBorders>
              <w:top w:val="single" w:color="9BBB59" w:sz="8" w:space="0"/>
              <w:left w:val="dotted" w:color="auto" w:sz="4"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vertAlign w:val="baseline"/>
                <w:lang w:val="en-US" w:eastAsia="zh-CN"/>
              </w:rPr>
            </w:pPr>
            <w:r>
              <w:rPr>
                <w:rFonts w:hint="default" w:ascii="Times New Roman" w:hAnsi="Times New Roman" w:eastAsia="微软雅黑" w:cs="Times New Roman"/>
                <w:color w:val="000000"/>
                <w:sz w:val="18"/>
                <w:szCs w:val="18"/>
                <w:vertAlign w:val="baseline"/>
                <w:lang w:val="en-US" w:eastAsia="zh-CN"/>
              </w:rPr>
              <w:t>GND</w:t>
            </w:r>
          </w:p>
        </w:tc>
        <w:tc>
          <w:tcPr>
            <w:tcW w:w="2841" w:type="dxa"/>
            <w:tcBorders>
              <w:top w:val="single" w:color="9BBB59" w:sz="8" w:space="0"/>
              <w:left w:val="dotted" w:color="auto" w:sz="4" w:space="0"/>
              <w:bottom w:val="single" w:color="9BBB59" w:sz="8" w:space="0"/>
              <w:right w:val="single" w:color="9BBB59"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vertAlign w:val="baseline"/>
                <w:lang w:val="en-US" w:eastAsia="zh-CN"/>
              </w:rPr>
            </w:pPr>
            <w:r>
              <w:rPr>
                <w:rFonts w:hint="default" w:ascii="Times New Roman" w:hAnsi="Times New Roman" w:eastAsia="微软雅黑" w:cs="Times New Roman"/>
                <w:color w:val="000000"/>
                <w:sz w:val="18"/>
                <w:szCs w:val="18"/>
                <w:vertAlign w:val="baseline"/>
                <w:lang w:val="en-US" w:eastAsia="zh-CN"/>
              </w:rPr>
              <w:t>Ground terminal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restart"/>
            <w:tcBorders>
              <w:top w:val="single" w:color="9BBB59" w:sz="8" w:space="0"/>
              <w:left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vertAlign w:val="baseline"/>
                <w:lang w:val="en-US" w:eastAsia="zh-CN"/>
              </w:rPr>
            </w:pPr>
            <w:r>
              <w:rPr>
                <w:rFonts w:hint="default" w:ascii="Times New Roman" w:hAnsi="Times New Roman" w:eastAsia="微软雅黑" w:cs="Times New Roman"/>
                <w:color w:val="000000"/>
                <w:sz w:val="18"/>
                <w:szCs w:val="18"/>
                <w:vertAlign w:val="baseline"/>
                <w:lang w:val="en-US" w:eastAsia="zh-CN"/>
              </w:rPr>
              <w:t>Driver output port</w:t>
            </w:r>
          </w:p>
        </w:tc>
        <w:tc>
          <w:tcPr>
            <w:tcW w:w="2841" w:type="dxa"/>
            <w:tcBorders>
              <w:top w:val="single" w:color="9BBB59" w:sz="8" w:space="0"/>
              <w:left w:val="dotted" w:color="auto" w:sz="4"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vertAlign w:val="baseline"/>
                <w:lang w:val="en-US" w:eastAsia="zh-CN"/>
              </w:rPr>
            </w:pPr>
            <w:r>
              <w:rPr>
                <w:rFonts w:hint="eastAsia" w:ascii="Times New Roman" w:hAnsi="Times New Roman" w:eastAsia="微软雅黑" w:cs="Times New Roman"/>
                <w:color w:val="000000"/>
                <w:sz w:val="18"/>
                <w:szCs w:val="18"/>
                <w:vertAlign w:val="baseline"/>
                <w:lang w:val="en-US" w:eastAsia="zh-CN"/>
              </w:rPr>
              <w:t>AM</w:t>
            </w:r>
            <w:r>
              <w:rPr>
                <w:rFonts w:hint="default" w:ascii="Times New Roman" w:hAnsi="Times New Roman" w:eastAsia="微软雅黑" w:cs="Times New Roman"/>
                <w:color w:val="000000"/>
                <w:sz w:val="18"/>
                <w:szCs w:val="18"/>
                <w:vertAlign w:val="baseline"/>
                <w:lang w:val="en-US" w:eastAsia="zh-CN"/>
              </w:rPr>
              <w:t>+</w:t>
            </w:r>
          </w:p>
        </w:tc>
        <w:tc>
          <w:tcPr>
            <w:tcW w:w="2841" w:type="dxa"/>
            <w:tcBorders>
              <w:top w:val="single" w:color="9BBB59" w:sz="8" w:space="0"/>
              <w:left w:val="dotted" w:color="auto" w:sz="4" w:space="0"/>
              <w:bottom w:val="single" w:color="9BBB59" w:sz="8" w:space="0"/>
              <w:right w:val="single" w:color="9BBB59"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vertAlign w:val="baseline"/>
                <w:lang w:val="en-US" w:eastAsia="zh-CN"/>
              </w:rPr>
            </w:pPr>
            <w:r>
              <w:rPr>
                <w:rFonts w:hint="default" w:ascii="Times New Roman" w:hAnsi="Times New Roman" w:eastAsia="微软雅黑" w:cs="Times New Roman"/>
                <w:color w:val="000000"/>
                <w:sz w:val="18"/>
                <w:szCs w:val="18"/>
                <w:highlight w:val="none"/>
                <w:vertAlign w:val="baseline"/>
                <w:lang w:eastAsia="zh-CN"/>
              </w:rPr>
              <w:t>Output 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tcBorders>
              <w:left w:val="single" w:color="9BBB59" w:sz="8"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vertAlign w:val="baseline"/>
                <w:lang w:val="en-US" w:eastAsia="zh-CN"/>
              </w:rPr>
            </w:pPr>
          </w:p>
        </w:tc>
        <w:tc>
          <w:tcPr>
            <w:tcW w:w="2841" w:type="dxa"/>
            <w:tcBorders>
              <w:top w:val="single" w:color="9BBB59" w:sz="8" w:space="0"/>
              <w:left w:val="dotted" w:color="auto" w:sz="4"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vertAlign w:val="baseline"/>
                <w:lang w:val="en-US" w:eastAsia="zh-CN"/>
              </w:rPr>
            </w:pPr>
            <w:r>
              <w:rPr>
                <w:rFonts w:hint="eastAsia" w:ascii="Times New Roman" w:hAnsi="Times New Roman" w:eastAsia="微软雅黑" w:cs="Times New Roman"/>
                <w:color w:val="000000"/>
                <w:sz w:val="18"/>
                <w:szCs w:val="18"/>
                <w:vertAlign w:val="baseline"/>
                <w:lang w:val="en-US" w:eastAsia="zh-CN"/>
              </w:rPr>
              <w:t>AM</w:t>
            </w:r>
            <w:r>
              <w:rPr>
                <w:rFonts w:hint="default" w:ascii="Times New Roman" w:hAnsi="Times New Roman" w:eastAsia="微软雅黑" w:cs="Times New Roman"/>
                <w:color w:val="000000"/>
                <w:sz w:val="18"/>
                <w:szCs w:val="18"/>
                <w:vertAlign w:val="baseline"/>
                <w:lang w:val="en-US" w:eastAsia="zh-CN"/>
              </w:rPr>
              <w:t>-</w:t>
            </w:r>
          </w:p>
        </w:tc>
        <w:tc>
          <w:tcPr>
            <w:tcW w:w="2841" w:type="dxa"/>
            <w:tcBorders>
              <w:top w:val="single" w:color="9BBB59" w:sz="8" w:space="0"/>
              <w:left w:val="dotted" w:color="auto" w:sz="4" w:space="0"/>
              <w:bottom w:val="single" w:color="9BBB59" w:sz="8" w:space="0"/>
              <w:right w:val="single" w:color="9BBB59"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vertAlign w:val="baseline"/>
                <w:lang w:val="en-US" w:eastAsia="zh-CN"/>
              </w:rPr>
            </w:pPr>
            <w:r>
              <w:rPr>
                <w:rFonts w:hint="default" w:ascii="Times New Roman" w:hAnsi="Times New Roman" w:eastAsia="微软雅黑" w:cs="Times New Roman"/>
                <w:color w:val="000000"/>
                <w:sz w:val="18"/>
                <w:szCs w:val="18"/>
                <w:vertAlign w:val="baseline"/>
                <w:lang w:val="en-US" w:eastAsia="zh-CN"/>
              </w:rPr>
              <w:t>Output port - end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9BBB59" w:sz="8" w:space="0"/>
              <w:left w:val="single" w:color="9BBB59" w:sz="8"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vertAlign w:val="baseline"/>
                <w:lang w:val="en-US" w:eastAsia="zh-CN"/>
              </w:rPr>
            </w:pPr>
            <w:r>
              <w:rPr>
                <w:rFonts w:hint="default" w:ascii="Times New Roman" w:hAnsi="Times New Roman" w:eastAsia="微软雅黑" w:cs="Times New Roman"/>
                <w:color w:val="000000"/>
                <w:sz w:val="18"/>
                <w:szCs w:val="18"/>
                <w:vertAlign w:val="baseline"/>
                <w:lang w:val="en-US" w:eastAsia="zh-CN"/>
              </w:rPr>
              <w:t>Protection resistor</w:t>
            </w:r>
          </w:p>
        </w:tc>
        <w:tc>
          <w:tcPr>
            <w:tcW w:w="2841" w:type="dxa"/>
            <w:tcBorders>
              <w:top w:val="single" w:color="9BBB59" w:sz="8" w:space="0"/>
              <w:left w:val="dotted" w:color="auto" w:sz="4"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vertAlign w:val="baseline"/>
                <w:lang w:val="en-US" w:eastAsia="zh-CN"/>
              </w:rPr>
            </w:pPr>
            <w:r>
              <w:rPr>
                <w:rFonts w:hint="default" w:ascii="Times New Roman" w:hAnsi="Times New Roman" w:eastAsia="微软雅黑" w:cs="Times New Roman"/>
                <w:color w:val="000000"/>
                <w:sz w:val="18"/>
                <w:szCs w:val="18"/>
                <w:vertAlign w:val="baseline"/>
                <w:lang w:val="en-US" w:eastAsia="zh-CN"/>
              </w:rPr>
              <w:t>R1</w:t>
            </w:r>
          </w:p>
        </w:tc>
        <w:tc>
          <w:tcPr>
            <w:tcW w:w="2841" w:type="dxa"/>
            <w:tcBorders>
              <w:top w:val="single" w:color="9BBB59" w:sz="8" w:space="0"/>
              <w:left w:val="dotted" w:color="auto" w:sz="4" w:space="0"/>
              <w:bottom w:val="single" w:color="9BBB59" w:sz="8" w:space="0"/>
              <w:right w:val="single" w:color="9BBB59"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vertAlign w:val="baseline"/>
                <w:lang w:val="en-US" w:eastAsia="zh-CN"/>
              </w:rPr>
            </w:pPr>
            <w:r>
              <w:rPr>
                <w:rFonts w:hint="default" w:ascii="Times New Roman" w:hAnsi="Times New Roman" w:eastAsia="微软雅黑" w:cs="Times New Roman"/>
                <w:color w:val="000000"/>
                <w:sz w:val="18"/>
                <w:szCs w:val="18"/>
                <w:vertAlign w:val="baseline"/>
                <w:lang w:val="en-US" w:eastAsia="zh-CN"/>
              </w:rPr>
              <w:t>If the brake is powered by DC24V, R1 can be smaller or not connected; if the brake is powered by DC5V, R1 should be larger;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9BBB59" w:sz="8" w:space="0"/>
              <w:left w:val="single" w:color="9BBB59" w:sz="8"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vertAlign w:val="baseline"/>
                <w:lang w:val="en-US" w:eastAsia="zh-CN"/>
              </w:rPr>
            </w:pPr>
            <w:r>
              <w:rPr>
                <w:rFonts w:hint="default" w:ascii="Times New Roman" w:hAnsi="Times New Roman" w:eastAsia="微软雅黑" w:cs="Times New Roman"/>
                <w:color w:val="000000"/>
                <w:sz w:val="18"/>
                <w:szCs w:val="18"/>
                <w:vertAlign w:val="baseline"/>
                <w:lang w:val="en-US" w:eastAsia="zh-CN"/>
              </w:rPr>
              <w:t>Protection resistor</w:t>
            </w:r>
          </w:p>
        </w:tc>
        <w:tc>
          <w:tcPr>
            <w:tcW w:w="2841" w:type="dxa"/>
            <w:tcBorders>
              <w:top w:val="single" w:color="9BBB59" w:sz="8" w:space="0"/>
              <w:left w:val="dotted" w:color="auto" w:sz="4"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vertAlign w:val="baseline"/>
                <w:lang w:val="en-US" w:eastAsia="zh-CN"/>
              </w:rPr>
            </w:pPr>
            <w:r>
              <w:rPr>
                <w:rFonts w:hint="default" w:ascii="Times New Roman" w:hAnsi="Times New Roman" w:eastAsia="微软雅黑" w:cs="Times New Roman"/>
                <w:color w:val="000000"/>
                <w:sz w:val="18"/>
                <w:szCs w:val="18"/>
                <w:vertAlign w:val="baseline"/>
                <w:lang w:val="en-US" w:eastAsia="zh-CN"/>
              </w:rPr>
              <w:t>R2</w:t>
            </w:r>
          </w:p>
        </w:tc>
        <w:tc>
          <w:tcPr>
            <w:tcW w:w="2841" w:type="dxa"/>
            <w:tcBorders>
              <w:top w:val="single" w:color="9BBB59" w:sz="8" w:space="0"/>
              <w:left w:val="dotted" w:color="auto" w:sz="4" w:space="0"/>
              <w:bottom w:val="single" w:color="9BBB59" w:sz="8" w:space="0"/>
              <w:right w:val="single" w:color="9BBB59"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vertAlign w:val="baseline"/>
                <w:lang w:val="en-US" w:eastAsia="zh-CN"/>
              </w:rPr>
            </w:pPr>
            <w:r>
              <w:rPr>
                <w:rFonts w:hint="default" w:ascii="Times New Roman" w:hAnsi="Times New Roman" w:eastAsia="微软雅黑" w:cs="Times New Roman"/>
                <w:color w:val="000000"/>
                <w:sz w:val="18"/>
                <w:szCs w:val="18"/>
                <w:vertAlign w:val="baseline"/>
                <w:lang w:val="en-US" w:eastAsia="zh-CN"/>
              </w:rPr>
              <w:t>R2 can be connected to a 1~2K resistor to limit the current to prevent damage to the optocoupler components inside the driver;</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vertAlign w:val="baseline"/>
                <w:lang w:val="en-US" w:eastAsia="zh-CN"/>
              </w:rPr>
            </w:pPr>
            <w:r>
              <w:rPr>
                <w:rFonts w:hint="default" w:ascii="Times New Roman" w:hAnsi="Times New Roman" w:eastAsia="微软雅黑" w:cs="Times New Roman"/>
                <w:color w:val="000000"/>
                <w:sz w:val="18"/>
                <w:szCs w:val="18"/>
                <w:vertAlign w:val="baseline"/>
                <w:lang w:val="en-US" w:eastAsia="zh-CN"/>
              </w:rPr>
              <w:t>You can refer to the relay specification to determine whether it needs to be 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9BBB59" w:sz="8" w:space="0"/>
              <w:left w:val="single" w:color="9BBB59" w:sz="8"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vertAlign w:val="baseline"/>
                <w:lang w:val="en-US" w:eastAsia="zh-CN"/>
              </w:rPr>
            </w:pPr>
            <w:r>
              <w:rPr>
                <w:rFonts w:hint="default" w:ascii="Times New Roman" w:hAnsi="Times New Roman" w:eastAsia="微软雅黑" w:cs="Times New Roman"/>
                <w:color w:val="000000"/>
                <w:sz w:val="18"/>
                <w:szCs w:val="18"/>
                <w:vertAlign w:val="baseline"/>
                <w:lang w:val="en-US" w:eastAsia="zh-CN"/>
              </w:rPr>
              <w:t>Freewheeling diode</w:t>
            </w:r>
          </w:p>
        </w:tc>
        <w:tc>
          <w:tcPr>
            <w:tcW w:w="2841" w:type="dxa"/>
            <w:tcBorders>
              <w:top w:val="single" w:color="9BBB59" w:sz="8" w:space="0"/>
              <w:left w:val="dotted" w:color="auto" w:sz="4"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vertAlign w:val="baseline"/>
                <w:lang w:val="en-US" w:eastAsia="zh-CN"/>
              </w:rPr>
            </w:pPr>
            <w:r>
              <w:rPr>
                <w:rFonts w:hint="default" w:ascii="Times New Roman" w:hAnsi="Times New Roman" w:eastAsia="微软雅黑" w:cs="Times New Roman"/>
                <w:color w:val="000000"/>
                <w:sz w:val="18"/>
                <w:szCs w:val="18"/>
                <w:vertAlign w:val="baseline"/>
                <w:lang w:val="en-US" w:eastAsia="zh-CN"/>
              </w:rPr>
              <w:t>D1</w:t>
            </w:r>
          </w:p>
        </w:tc>
        <w:tc>
          <w:tcPr>
            <w:tcW w:w="2841" w:type="dxa"/>
            <w:tcBorders>
              <w:top w:val="single" w:color="9BBB59" w:sz="8" w:space="0"/>
              <w:left w:val="dotted" w:color="auto" w:sz="4" w:space="0"/>
              <w:bottom w:val="single" w:color="9BBB59" w:sz="8" w:space="0"/>
              <w:right w:val="single" w:color="9BBB59"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vertAlign w:val="baseline"/>
                <w:lang w:val="en-US" w:eastAsia="zh-CN"/>
              </w:rPr>
            </w:pPr>
            <w:r>
              <w:rPr>
                <w:rFonts w:hint="default" w:ascii="Times New Roman" w:hAnsi="Times New Roman" w:eastAsia="微软雅黑" w:cs="Times New Roman"/>
                <w:color w:val="000000"/>
                <w:sz w:val="18"/>
                <w:szCs w:val="18"/>
                <w:vertAlign w:val="baseline"/>
                <w:lang w:val="en-US" w:eastAsia="zh-CN"/>
              </w:rPr>
              <w:t>Protect the internal components of the driver from being damaged by induced voltage. Please refer to the relay specification to determine whether it is necessary to connect;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1" w:type="dxa"/>
            <w:gridSpan w:val="2"/>
            <w:tcBorders>
              <w:top w:val="single" w:color="9BBB59" w:sz="8" w:space="0"/>
              <w:left w:val="single" w:color="9BBB59" w:sz="8"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vertAlign w:val="baseline"/>
                <w:lang w:val="en-US" w:eastAsia="zh-CN"/>
              </w:rPr>
            </w:pPr>
            <w:r>
              <w:rPr>
                <w:rFonts w:hint="default" w:ascii="Times New Roman" w:hAnsi="Times New Roman" w:eastAsia="微软雅黑" w:cs="Times New Roman"/>
                <w:color w:val="000000"/>
                <w:sz w:val="18"/>
                <w:szCs w:val="18"/>
                <w:vertAlign w:val="baseline"/>
                <w:lang w:val="en-US" w:eastAsia="zh-CN"/>
              </w:rPr>
              <w:t>Brake</w:t>
            </w:r>
          </w:p>
        </w:tc>
        <w:tc>
          <w:tcPr>
            <w:tcW w:w="2841" w:type="dxa"/>
            <w:tcBorders>
              <w:top w:val="single" w:color="9BBB59" w:sz="8" w:space="0"/>
              <w:left w:val="dotted" w:color="auto" w:sz="4" w:space="0"/>
              <w:bottom w:val="single" w:color="9BBB59" w:sz="8" w:space="0"/>
              <w:right w:val="single" w:color="9BBB59"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color w:val="000000"/>
                <w:sz w:val="18"/>
                <w:szCs w:val="18"/>
                <w:vertAlign w:val="baseline"/>
                <w:lang w:val="en-US" w:eastAsia="zh-CN"/>
              </w:rPr>
            </w:pPr>
            <w:r>
              <w:rPr>
                <w:rFonts w:hint="default" w:ascii="Times New Roman" w:hAnsi="Times New Roman" w:eastAsia="微软雅黑" w:cs="Times New Roman"/>
                <w:color w:val="000000"/>
                <w:sz w:val="18"/>
                <w:szCs w:val="18"/>
                <w:vertAlign w:val="baseline"/>
                <w:lang w:val="en-US" w:eastAsia="zh-CN"/>
              </w:rPr>
              <w:t>The control mechanism with brake motor is generally in the release state after the power is turned on, and the motor can run freely. Before use, you need to confirm its power supply voltage to avoid excessive voltage burning the brake device;</w:t>
            </w:r>
          </w:p>
        </w:tc>
      </w:tr>
    </w:tbl>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38" w:name="_Toc17486"/>
      <w:r>
        <w:rPr>
          <w:rFonts w:hint="default" w:ascii="Times New Roman" w:hAnsi="Times New Roman" w:eastAsia="微软雅黑" w:cs="Times New Roman"/>
          <w:b/>
          <w:sz w:val="24"/>
          <w:szCs w:val="24"/>
          <w:highlight w:val="none"/>
          <w:lang w:val="en-US" w:eastAsia="zh-CN"/>
        </w:rPr>
        <w:t>3.5 Wiring requirements</w:t>
      </w:r>
      <w:bookmarkEnd w:id="38"/>
    </w:p>
    <w:p>
      <w:pPr>
        <w:numPr>
          <w:ilvl w:val="0"/>
          <w:numId w:val="4"/>
        </w:numPr>
        <w:spacing w:line="360" w:lineRule="auto"/>
        <w:ind w:left="465"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In order to prevent the driver from being interfered, it is recommended that the control signal use shielded cable, and the shield layer is short-circuited with the ground wire. Except for special requirements, the shield line of the control signal cable is grounded at one end: the host computer end of the shield line is grounded, and the driver end of the shield line is suspended. Only the same point is allowed to be grounded in the same machine. If it is not a real ground wire, there may be serious interference. In this case, the shield layer is not connected.</w:t>
      </w:r>
    </w:p>
    <w:p>
      <w:pPr>
        <w:numPr>
          <w:ilvl w:val="0"/>
          <w:numId w:val="4"/>
        </w:numPr>
        <w:spacing w:line="360" w:lineRule="auto"/>
        <w:ind w:left="465"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The pulse and direction signal lines are not allowed to be wrapped side by side with the motor lines. It is best to separate them by at least 10 cm. Otherwise, the motor noise will easily interfere with the pulse direction signals and cause inaccurate motor positioning, system instability and other faults.</w:t>
      </w:r>
    </w:p>
    <w:p>
      <w:pPr>
        <w:numPr>
          <w:ilvl w:val="0"/>
          <w:numId w:val="4"/>
        </w:numPr>
        <w:spacing w:line="360" w:lineRule="auto"/>
        <w:ind w:left="465"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If one power supply supplies multiple drives, they should be connected in parallel at the power supply. Chain connection from one drive to another is not allowed.</w:t>
      </w:r>
    </w:p>
    <w:p>
      <w:pPr>
        <w:numPr>
          <w:ilvl w:val="0"/>
          <w:numId w:val="4"/>
        </w:numPr>
        <w:spacing w:line="360" w:lineRule="auto"/>
        <w:ind w:left="465"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It is strictly forbidden to plug or unplug the high-voltage terminals of the driver while it is powered on. When the motor is stopped, there is still a large current flowing through the coil. Plugging or unplugging the terminals while it is powered on will cause a huge instantaneous induced electromotive force that will burn out the driver.</w:t>
      </w:r>
    </w:p>
    <w:p>
      <w:pPr>
        <w:numPr>
          <w:ilvl w:val="0"/>
          <w:numId w:val="4"/>
        </w:numPr>
        <w:spacing w:line="360" w:lineRule="auto"/>
        <w:ind w:left="465"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It is strictly forbidden to connect the wire end to the terminal after tinning it, otherwise the contact resistance may increase and the terminal may be damaged by overheating.</w:t>
      </w:r>
    </w:p>
    <w:p>
      <w:pPr>
        <w:numPr>
          <w:ilvl w:val="0"/>
          <w:numId w:val="4"/>
        </w:numPr>
        <w:spacing w:line="360" w:lineRule="auto"/>
        <w:ind w:left="465"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The wiring ends must not be exposed outside the terminals to prevent accidental short circuits and damage to the driver.</w:t>
      </w: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rPr>
      </w:pPr>
      <w:bookmarkStart w:id="39" w:name="_Toc29715"/>
      <w:r>
        <w:rPr>
          <w:rFonts w:hint="default" w:ascii="Times New Roman" w:hAnsi="Times New Roman" w:eastAsia="微软雅黑" w:cs="Times New Roman"/>
          <w:b/>
          <w:sz w:val="28"/>
          <w:szCs w:val="28"/>
          <w:highlight w:val="none"/>
        </w:rPr>
        <w:t>DIP switch function setting</w:t>
      </w:r>
      <w:bookmarkEnd w:id="39"/>
    </w:p>
    <w:p>
      <w:p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lang w:val="en-US" w:eastAsia="zh-CN"/>
        </w:rPr>
        <w:t>The IDH57 driver uses a 6-position dip switch, SW1-SW2 is used for current setting, and SW3-SW6 is used for subdivision setting. The detailed description is as follows:</w:t>
      </w:r>
    </w:p>
    <w:tbl>
      <w:tblPr>
        <w:tblStyle w:val="12"/>
        <w:tblW w:w="499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5"/>
        <w:gridCol w:w="1416"/>
        <w:gridCol w:w="1416"/>
        <w:gridCol w:w="1419"/>
        <w:gridCol w:w="1418"/>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exact"/>
          <w:jc w:val="center"/>
        </w:trPr>
        <w:tc>
          <w:tcPr>
            <w:tcW w:w="832" w:type="pct"/>
            <w:tcBorders>
              <w:top w:val="single" w:color="9BBB59" w:sz="8" w:space="0"/>
              <w:left w:val="single" w:color="9BBB59" w:sz="8" w:space="0"/>
              <w:bottom w:val="single" w:color="9BBB59" w:sz="8" w:space="0"/>
              <w:right w:val="dotted" w:color="auto" w:sz="4" w:space="0"/>
            </w:tcBorders>
            <w:shd w:val="clear" w:color="auto" w:fill="9BBB59"/>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FFFFFF"/>
                <w:sz w:val="18"/>
                <w:szCs w:val="18"/>
                <w:vertAlign w:val="baseline"/>
                <w:lang w:val="en-US" w:eastAsia="zh-CN"/>
              </w:rPr>
            </w:pPr>
            <w:r>
              <w:rPr>
                <w:rFonts w:hint="default" w:ascii="Times New Roman" w:hAnsi="Times New Roman" w:eastAsia="微软雅黑" w:cs="Times New Roman"/>
                <w:b/>
                <w:bCs/>
                <w:color w:val="FFFFFF"/>
                <w:sz w:val="18"/>
                <w:szCs w:val="18"/>
                <w:vertAlign w:val="baseline"/>
                <w:lang w:val="en-US" w:eastAsia="zh-CN"/>
              </w:rPr>
              <w:t>SW1</w:t>
            </w:r>
          </w:p>
        </w:tc>
        <w:tc>
          <w:tcPr>
            <w:tcW w:w="832" w:type="pct"/>
            <w:tcBorders>
              <w:top w:val="single" w:color="9BBB59" w:sz="8" w:space="0"/>
              <w:left w:val="dotted" w:color="auto" w:sz="4" w:space="0"/>
              <w:bottom w:val="single" w:color="9BBB59" w:sz="8" w:space="0"/>
              <w:right w:val="dotted" w:color="auto" w:sz="4" w:space="0"/>
            </w:tcBorders>
            <w:shd w:val="clear" w:color="auto" w:fill="9BBB59"/>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FFFFFF"/>
                <w:sz w:val="18"/>
                <w:szCs w:val="18"/>
                <w:vertAlign w:val="baseline"/>
                <w:lang w:val="en-US" w:eastAsia="zh-CN"/>
              </w:rPr>
            </w:pPr>
            <w:r>
              <w:rPr>
                <w:rFonts w:hint="default" w:ascii="Times New Roman" w:hAnsi="Times New Roman" w:eastAsia="微软雅黑" w:cs="Times New Roman"/>
                <w:b/>
                <w:bCs/>
                <w:color w:val="FFFFFF"/>
                <w:sz w:val="18"/>
                <w:szCs w:val="18"/>
                <w:vertAlign w:val="baseline"/>
                <w:lang w:val="en-US" w:eastAsia="zh-CN"/>
              </w:rPr>
              <w:t>SW2</w:t>
            </w:r>
          </w:p>
        </w:tc>
        <w:tc>
          <w:tcPr>
            <w:tcW w:w="832" w:type="pct"/>
            <w:tcBorders>
              <w:top w:val="single" w:color="9BBB59" w:sz="8" w:space="0"/>
              <w:left w:val="dotted" w:color="auto" w:sz="4" w:space="0"/>
              <w:bottom w:val="single" w:color="9BBB59" w:sz="8" w:space="0"/>
              <w:right w:val="single" w:color="9BBB59" w:sz="8" w:space="0"/>
            </w:tcBorders>
            <w:shd w:val="clear" w:color="auto" w:fill="9BBB59"/>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FFFFFF"/>
                <w:sz w:val="18"/>
                <w:szCs w:val="18"/>
                <w:vertAlign w:val="baseline"/>
                <w:lang w:val="en-US" w:eastAsia="zh-CN"/>
              </w:rPr>
            </w:pPr>
            <w:r>
              <w:rPr>
                <w:rFonts w:hint="default" w:ascii="Times New Roman" w:hAnsi="Times New Roman" w:eastAsia="微软雅黑" w:cs="Times New Roman"/>
                <w:b/>
                <w:bCs/>
                <w:color w:val="FFFFFF"/>
                <w:sz w:val="18"/>
                <w:szCs w:val="18"/>
                <w:vertAlign w:val="baseline"/>
                <w:lang w:val="en-US" w:eastAsia="zh-CN"/>
              </w:rPr>
              <w:t>SW3</w:t>
            </w:r>
          </w:p>
        </w:tc>
        <w:tc>
          <w:tcPr>
            <w:tcW w:w="834" w:type="pct"/>
            <w:tcBorders>
              <w:top w:val="single" w:color="9BBB59" w:sz="8" w:space="0"/>
              <w:left w:val="single" w:color="9BBB59" w:sz="8" w:space="0"/>
              <w:bottom w:val="single" w:color="9BBB59" w:sz="8" w:space="0"/>
              <w:right w:val="dotted" w:color="auto" w:sz="4" w:space="0"/>
            </w:tcBorders>
            <w:shd w:val="clear" w:color="auto" w:fill="9BBB59"/>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FFFFFF"/>
                <w:sz w:val="18"/>
                <w:szCs w:val="18"/>
                <w:vertAlign w:val="baseline"/>
                <w:lang w:val="en-US" w:eastAsia="zh-CN"/>
              </w:rPr>
            </w:pPr>
            <w:r>
              <w:rPr>
                <w:rFonts w:hint="default" w:ascii="Times New Roman" w:hAnsi="Times New Roman" w:eastAsia="微软雅黑" w:cs="Times New Roman"/>
                <w:b/>
                <w:bCs/>
                <w:color w:val="FFFFFF"/>
                <w:sz w:val="18"/>
                <w:szCs w:val="18"/>
                <w:vertAlign w:val="baseline"/>
                <w:lang w:val="en-US" w:eastAsia="zh-CN"/>
              </w:rPr>
              <w:t>SW4</w:t>
            </w:r>
          </w:p>
        </w:tc>
        <w:tc>
          <w:tcPr>
            <w:tcW w:w="833" w:type="pct"/>
            <w:tcBorders>
              <w:top w:val="single" w:color="9BBB59" w:sz="8" w:space="0"/>
              <w:left w:val="dotted" w:color="auto" w:sz="4" w:space="0"/>
              <w:bottom w:val="single" w:color="9BBB59" w:sz="8" w:space="0"/>
              <w:right w:val="dotted" w:color="auto" w:sz="4" w:space="0"/>
            </w:tcBorders>
            <w:shd w:val="clear" w:color="auto" w:fill="9BBB59"/>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FFFFFF"/>
                <w:sz w:val="18"/>
                <w:szCs w:val="18"/>
                <w:vertAlign w:val="baseline"/>
                <w:lang w:val="en-US" w:eastAsia="zh-CN"/>
              </w:rPr>
            </w:pPr>
            <w:r>
              <w:rPr>
                <w:rFonts w:hint="default" w:ascii="Times New Roman" w:hAnsi="Times New Roman" w:eastAsia="微软雅黑" w:cs="Times New Roman"/>
                <w:b/>
                <w:bCs/>
                <w:color w:val="FFFFFF"/>
                <w:sz w:val="18"/>
                <w:szCs w:val="18"/>
                <w:vertAlign w:val="baseline"/>
                <w:lang w:val="en-US" w:eastAsia="zh-CN"/>
              </w:rPr>
              <w:t>SW5</w:t>
            </w:r>
          </w:p>
        </w:tc>
        <w:tc>
          <w:tcPr>
            <w:tcW w:w="836" w:type="pct"/>
            <w:tcBorders>
              <w:top w:val="single" w:color="9BBB59" w:sz="8" w:space="0"/>
              <w:left w:val="dotted" w:color="auto" w:sz="4" w:space="0"/>
              <w:bottom w:val="single" w:color="9BBB59" w:sz="8" w:space="0"/>
              <w:right w:val="dotted" w:color="auto" w:sz="4" w:space="0"/>
            </w:tcBorders>
            <w:shd w:val="clear" w:color="auto" w:fill="9BBB59"/>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FFFFFF"/>
                <w:sz w:val="18"/>
                <w:szCs w:val="18"/>
                <w:vertAlign w:val="baseline"/>
                <w:lang w:val="en-US" w:eastAsia="zh-CN"/>
              </w:rPr>
            </w:pPr>
            <w:r>
              <w:rPr>
                <w:rFonts w:hint="default" w:ascii="Times New Roman" w:hAnsi="Times New Roman" w:eastAsia="微软雅黑" w:cs="Times New Roman"/>
                <w:b/>
                <w:bCs/>
                <w:color w:val="FFFFFF"/>
                <w:sz w:val="18"/>
                <w:szCs w:val="18"/>
                <w:vertAlign w:val="baseline"/>
                <w:lang w:val="en-US" w:eastAsia="zh-CN"/>
              </w:rPr>
              <w:t>SW6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exact"/>
          <w:jc w:val="center"/>
        </w:trPr>
        <w:tc>
          <w:tcPr>
            <w:tcW w:w="1664" w:type="pct"/>
            <w:gridSpan w:val="2"/>
            <w:tcBorders>
              <w:top w:val="single" w:color="9BBB59" w:sz="8" w:space="0"/>
              <w:left w:val="single" w:color="9BBB59" w:sz="8" w:space="0"/>
              <w:bottom w:val="single" w:color="9BBB59" w:sz="8" w:space="0"/>
              <w:right w:val="dotted"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vertAlign w:val="baseline"/>
                <w:lang w:val="en-US" w:eastAsia="zh-CN"/>
              </w:rPr>
            </w:pPr>
            <w:r>
              <w:rPr>
                <w:rFonts w:hint="default" w:ascii="Times New Roman" w:hAnsi="Times New Roman" w:eastAsia="微软雅黑" w:cs="Times New Roman"/>
                <w:b/>
                <w:bCs/>
                <w:color w:val="000000"/>
                <w:sz w:val="18"/>
                <w:szCs w:val="18"/>
                <w:vertAlign w:val="baseline"/>
                <w:lang w:val="en-US" w:eastAsia="zh-CN"/>
              </w:rPr>
              <w:t>Current setting</w:t>
            </w:r>
          </w:p>
        </w:tc>
        <w:tc>
          <w:tcPr>
            <w:tcW w:w="3335" w:type="pct"/>
            <w:gridSpan w:val="4"/>
            <w:tcBorders>
              <w:top w:val="single" w:color="9BBB59" w:sz="8" w:space="0"/>
              <w:left w:val="dotted" w:color="auto" w:sz="4" w:space="0"/>
              <w:bottom w:val="single" w:color="9BBB59" w:sz="8" w:space="0"/>
              <w:right w:val="single" w:color="9BBB59"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vertAlign w:val="baseline"/>
                <w:lang w:val="en-US" w:eastAsia="zh-CN"/>
              </w:rPr>
            </w:pPr>
            <w:r>
              <w:rPr>
                <w:rFonts w:hint="default" w:ascii="Times New Roman" w:hAnsi="Times New Roman" w:eastAsia="微软雅黑" w:cs="Times New Roman"/>
                <w:b/>
                <w:bCs/>
                <w:color w:val="000000"/>
                <w:sz w:val="18"/>
                <w:szCs w:val="18"/>
                <w:vertAlign w:val="baseline"/>
                <w:lang w:val="en-US" w:eastAsia="zh-CN"/>
              </w:rPr>
              <w:t>Segment settings</w:t>
            </w:r>
          </w:p>
        </w:tc>
      </w:tr>
    </w:tbl>
    <w:p>
      <w:pPr>
        <w:bidi w:val="0"/>
        <w:rPr>
          <w:rFonts w:hint="default" w:ascii="Times New Roman" w:hAnsi="Times New Roman" w:eastAsia="微软雅黑"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default" w:ascii="Times New Roman" w:hAnsi="Times New Roman" w:eastAsia="微软雅黑" w:cs="Times New Roman"/>
          <w:b/>
          <w:bCs/>
          <w:sz w:val="18"/>
          <w:szCs w:val="18"/>
          <w:lang w:val="en-US" w:eastAsia="zh-CN"/>
        </w:rPr>
      </w:pP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40" w:name="_Toc23851"/>
      <w:r>
        <w:rPr>
          <w:rFonts w:hint="default" w:ascii="Times New Roman" w:hAnsi="Times New Roman" w:eastAsia="微软雅黑" w:cs="Times New Roman"/>
          <w:b/>
          <w:sz w:val="24"/>
          <w:szCs w:val="24"/>
          <w:highlight w:val="none"/>
          <w:lang w:val="en-US" w:eastAsia="zh-CN"/>
        </w:rPr>
        <w:t>4.1 Current Setting</w:t>
      </w:r>
      <w:bookmarkEnd w:id="4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val="0"/>
          <w:sz w:val="18"/>
          <w:szCs w:val="18"/>
          <w:lang w:val="en-US" w:eastAsia="zh-CN"/>
        </w:rPr>
      </w:pPr>
      <w:r>
        <w:rPr>
          <w:rFonts w:hint="default" w:ascii="Times New Roman" w:hAnsi="Times New Roman" w:eastAsia="微软雅黑" w:cs="Times New Roman"/>
          <w:b w:val="0"/>
          <w:bCs w:val="0"/>
          <w:sz w:val="18"/>
          <w:szCs w:val="18"/>
          <w:lang w:val="en-US" w:eastAsia="zh-CN"/>
        </w:rPr>
        <w:t>SW1-SW2 sets the output current of the driver. The DIP switches correspond to the default current settings, as shown in the table below. You can also set the current size corresponding to each current level independently through the PC software.</w:t>
      </w:r>
    </w:p>
    <w:tbl>
      <w:tblPr>
        <w:tblStyle w:val="12"/>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1411"/>
        <w:gridCol w:w="1411"/>
        <w:gridCol w:w="1414"/>
        <w:gridCol w:w="2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Merge w:val="restart"/>
            <w:tcBorders>
              <w:top w:val="single" w:color="9BBB59" w:sz="8" w:space="0"/>
              <w:left w:val="single" w:color="9BBB59" w:sz="8" w:space="0"/>
              <w:bottom w:val="single" w:color="9BBB59" w:sz="8" w:space="0"/>
              <w:right w:val="dotted" w:color="auto" w:sz="4" w:space="0"/>
            </w:tcBorders>
            <w:shd w:val="clear" w:color="auto" w:fill="9BBB59"/>
            <w:vAlign w:val="center"/>
          </w:tcPr>
          <w:p>
            <w:pPr>
              <w:jc w:val="center"/>
              <w:rPr>
                <w:rFonts w:hint="default" w:ascii="Times New Roman" w:hAnsi="Times New Roman" w:eastAsia="微软雅黑" w:cs="Times New Roman"/>
                <w:b/>
                <w:bCs/>
                <w:color w:val="FFFFFF"/>
                <w:sz w:val="18"/>
                <w:szCs w:val="18"/>
                <w:lang w:val="en-US" w:eastAsia="zh-CN"/>
              </w:rPr>
            </w:pPr>
            <w:r>
              <w:rPr>
                <w:rFonts w:hint="default" w:ascii="Times New Roman" w:hAnsi="Times New Roman" w:eastAsia="微软雅黑" w:cs="Times New Roman"/>
                <w:b/>
                <w:bCs/>
                <w:color w:val="FFFFFF"/>
                <w:sz w:val="18"/>
                <w:szCs w:val="18"/>
                <w:lang w:val="en-US" w:eastAsia="zh-CN"/>
              </w:rPr>
              <w:t>SW1</w:t>
            </w:r>
          </w:p>
        </w:tc>
        <w:tc>
          <w:tcPr>
            <w:tcW w:w="1411" w:type="dxa"/>
            <w:vMerge w:val="restart"/>
            <w:tcBorders>
              <w:top w:val="single" w:color="9BBB59" w:sz="8" w:space="0"/>
              <w:left w:val="dotted" w:color="auto" w:sz="8" w:space="0"/>
              <w:bottom w:val="single" w:color="9BBB59" w:sz="8" w:space="0"/>
              <w:right w:val="dotted" w:color="auto" w:sz="4" w:space="0"/>
            </w:tcBorders>
            <w:shd w:val="clear" w:color="auto" w:fill="9BBB59"/>
            <w:vAlign w:val="center"/>
          </w:tcPr>
          <w:p>
            <w:pPr>
              <w:jc w:val="center"/>
              <w:rPr>
                <w:rFonts w:hint="default" w:ascii="Times New Roman" w:hAnsi="Times New Roman" w:eastAsia="微软雅黑" w:cs="Times New Roman"/>
                <w:b/>
                <w:bCs/>
                <w:color w:val="FFFFFF"/>
                <w:sz w:val="18"/>
                <w:szCs w:val="18"/>
                <w:lang w:val="en-US" w:eastAsia="zh-CN"/>
              </w:rPr>
            </w:pPr>
            <w:r>
              <w:rPr>
                <w:rFonts w:hint="default" w:ascii="Times New Roman" w:hAnsi="Times New Roman" w:eastAsia="微软雅黑" w:cs="Times New Roman"/>
                <w:b/>
                <w:bCs/>
                <w:color w:val="FFFFFF"/>
                <w:sz w:val="18"/>
                <w:szCs w:val="18"/>
              </w:rPr>
              <w:t>SW2</w:t>
            </w:r>
          </w:p>
        </w:tc>
        <w:tc>
          <w:tcPr>
            <w:tcW w:w="2825" w:type="dxa"/>
            <w:gridSpan w:val="2"/>
            <w:tcBorders>
              <w:top w:val="single" w:color="9BBB59" w:sz="8" w:space="0"/>
              <w:left w:val="dotted" w:color="auto" w:sz="4" w:space="0"/>
              <w:bottom w:val="single" w:color="9BBB59" w:sz="8" w:space="0"/>
              <w:right w:val="dotted" w:color="auto" w:sz="8" w:space="0"/>
            </w:tcBorders>
            <w:shd w:val="clear" w:color="auto" w:fill="9BBB59"/>
            <w:vAlign w:val="center"/>
          </w:tcPr>
          <w:p>
            <w:pPr>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lang w:eastAsia="zh-CN"/>
              </w:rPr>
              <w:t>Open Loop</w:t>
            </w:r>
          </w:p>
        </w:tc>
        <w:tc>
          <w:tcPr>
            <w:tcW w:w="2825" w:type="dxa"/>
            <w:vMerge w:val="restart"/>
            <w:tcBorders>
              <w:top w:val="single" w:color="9BBB59" w:sz="8" w:space="0"/>
              <w:left w:val="dotted" w:color="auto" w:sz="4" w:space="0"/>
              <w:bottom w:val="single" w:color="9BBB59" w:sz="8" w:space="0"/>
              <w:right w:val="dotted" w:color="auto" w:sz="8" w:space="0"/>
            </w:tcBorders>
            <w:shd w:val="clear" w:color="auto" w:fill="9BBB59"/>
            <w:vAlign w:val="center"/>
          </w:tcPr>
          <w:p>
            <w:pPr>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lang w:eastAsia="zh-CN"/>
              </w:rPr>
              <w:t>illustrate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Merge w:val="continue"/>
            <w:tcBorders>
              <w:top w:val="single" w:color="9BBB59" w:sz="8" w:space="0"/>
              <w:left w:val="single" w:color="9BBB59" w:sz="8" w:space="0"/>
              <w:bottom w:val="single" w:color="9BBB59" w:sz="8" w:space="0"/>
              <w:right w:val="dotted" w:color="auto" w:sz="4" w:space="0"/>
            </w:tcBorders>
            <w:shd w:val="clear" w:color="auto" w:fill="FFFFFF"/>
            <w:vAlign w:val="center"/>
          </w:tcPr>
          <w:p>
            <w:pPr>
              <w:jc w:val="center"/>
              <w:rPr>
                <w:rFonts w:hint="default" w:ascii="Times New Roman" w:hAnsi="Times New Roman" w:eastAsia="微软雅黑" w:cs="Times New Roman"/>
                <w:color w:val="000000"/>
                <w:sz w:val="18"/>
                <w:szCs w:val="18"/>
              </w:rPr>
            </w:pPr>
          </w:p>
        </w:tc>
        <w:tc>
          <w:tcPr>
            <w:tcW w:w="1411" w:type="dxa"/>
            <w:vMerge w:val="continue"/>
            <w:tcBorders>
              <w:top w:val="single" w:color="9BBB59" w:sz="8" w:space="0"/>
              <w:left w:val="dotted" w:color="auto" w:sz="8" w:space="0"/>
              <w:bottom w:val="single" w:color="9BBB59" w:sz="8" w:space="0"/>
              <w:right w:val="dotted" w:color="auto" w:sz="4" w:space="0"/>
            </w:tcBorders>
            <w:shd w:val="clear" w:color="auto" w:fill="FFFFFF"/>
            <w:vAlign w:val="center"/>
          </w:tcPr>
          <w:p>
            <w:pPr>
              <w:jc w:val="center"/>
              <w:rPr>
                <w:rFonts w:hint="default" w:ascii="Times New Roman" w:hAnsi="Times New Roman" w:eastAsia="微软雅黑" w:cs="Times New Roman"/>
                <w:color w:val="000000"/>
                <w:sz w:val="18"/>
                <w:szCs w:val="18"/>
              </w:rPr>
            </w:pPr>
          </w:p>
        </w:tc>
        <w:tc>
          <w:tcPr>
            <w:tcW w:w="1411" w:type="dxa"/>
            <w:tcBorders>
              <w:top w:val="single" w:color="9BBB59" w:sz="8" w:space="0"/>
              <w:left w:val="dotted" w:color="auto" w:sz="4" w:space="0"/>
              <w:bottom w:val="single" w:color="9BBB59" w:sz="8" w:space="0"/>
              <w:right w:val="dotted" w:color="auto" w:sz="8" w:space="0"/>
            </w:tcBorders>
            <w:shd w:val="clear" w:color="auto" w:fill="auto"/>
            <w:vAlign w:val="center"/>
          </w:tcPr>
          <w:p>
            <w:pPr>
              <w:jc w:val="center"/>
              <w:rPr>
                <w:rFonts w:hint="default" w:ascii="Times New Roman" w:hAnsi="Times New Roman" w:cs="Times New Roman" w:eastAsiaTheme="minorEastAsia"/>
                <w:b w:val="0"/>
                <w:bCs w:val="0"/>
                <w:color w:val="000000"/>
                <w:kern w:val="2"/>
                <w:sz w:val="18"/>
                <w:szCs w:val="18"/>
                <w:vertAlign w:val="baseline"/>
                <w:lang w:val="en-US" w:eastAsia="zh-CN" w:bidi="ar-SA"/>
              </w:rPr>
            </w:pPr>
            <w:r>
              <w:rPr>
                <w:rFonts w:hint="default" w:ascii="Times New Roman" w:hAnsi="Times New Roman" w:cs="Times New Roman"/>
                <w:b w:val="0"/>
                <w:bCs w:val="0"/>
                <w:color w:val="000000"/>
                <w:sz w:val="18"/>
                <w:szCs w:val="18"/>
                <w:vertAlign w:val="baseline"/>
                <w:lang w:val="en-US" w:eastAsia="zh-CN"/>
              </w:rPr>
              <w:t>Peak(A)</w:t>
            </w:r>
          </w:p>
        </w:tc>
        <w:tc>
          <w:tcPr>
            <w:tcW w:w="1414" w:type="dxa"/>
            <w:tcBorders>
              <w:top w:val="single" w:color="9BBB59" w:sz="8" w:space="0"/>
              <w:left w:val="dotted" w:color="auto" w:sz="4" w:space="0"/>
              <w:bottom w:val="single" w:color="9BBB59" w:sz="8" w:space="0"/>
              <w:right w:val="dotted" w:color="auto" w:sz="8" w:space="0"/>
            </w:tcBorders>
            <w:shd w:val="clear" w:color="auto" w:fill="auto"/>
            <w:vAlign w:val="center"/>
          </w:tcPr>
          <w:p>
            <w:pPr>
              <w:jc w:val="center"/>
              <w:rPr>
                <w:rFonts w:hint="default" w:ascii="Times New Roman" w:hAnsi="Times New Roman" w:cs="Times New Roman" w:eastAsiaTheme="minorEastAsia"/>
                <w:b w:val="0"/>
                <w:bCs w:val="0"/>
                <w:color w:val="000000"/>
                <w:kern w:val="2"/>
                <w:sz w:val="18"/>
                <w:szCs w:val="18"/>
                <w:vertAlign w:val="baseline"/>
                <w:lang w:val="en-US" w:eastAsia="zh-CN" w:bidi="ar-SA"/>
              </w:rPr>
            </w:pPr>
            <w:r>
              <w:rPr>
                <w:rFonts w:hint="default" w:ascii="Times New Roman" w:hAnsi="Times New Roman" w:cs="Times New Roman"/>
                <w:b w:val="0"/>
                <w:bCs w:val="0"/>
                <w:color w:val="000000"/>
                <w:sz w:val="18"/>
                <w:szCs w:val="18"/>
                <w:vertAlign w:val="baseline"/>
                <w:lang w:val="en-US" w:eastAsia="zh-CN"/>
              </w:rPr>
              <w:t>RMS(A)</w:t>
            </w:r>
          </w:p>
        </w:tc>
        <w:tc>
          <w:tcPr>
            <w:tcW w:w="2825" w:type="dxa"/>
            <w:vMerge w:val="continue"/>
            <w:tcBorders>
              <w:top w:val="single" w:color="9BBB59" w:sz="8" w:space="0"/>
              <w:left w:val="dotted" w:color="auto" w:sz="4" w:space="0"/>
              <w:bottom w:val="single" w:color="9BBB59" w:sz="8" w:space="0"/>
              <w:right w:val="single" w:color="9BBB59" w:sz="8" w:space="0"/>
            </w:tcBorders>
            <w:shd w:val="clear" w:color="auto" w:fill="FFFFFF"/>
            <w:vAlign w:val="center"/>
          </w:tcPr>
          <w:p>
            <w:pPr>
              <w:jc w:val="center"/>
              <w:rPr>
                <w:rFonts w:hint="default" w:ascii="Times New Roman" w:hAnsi="Times New Roman" w:cs="Times New Roman"/>
                <w:b w:val="0"/>
                <w:bCs w:val="0"/>
                <w:color w:val="00000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tcBorders>
              <w:top w:val="single" w:color="9BBB59" w:sz="8" w:space="0"/>
              <w:left w:val="single" w:color="9BBB59" w:sz="8"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off</w:t>
            </w:r>
          </w:p>
        </w:tc>
        <w:tc>
          <w:tcPr>
            <w:tcW w:w="1411" w:type="dxa"/>
            <w:tcBorders>
              <w:top w:val="single" w:color="9BBB59" w:sz="8" w:space="0"/>
              <w:left w:val="dotted" w:color="auto" w:sz="8"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eastAsia="zh-CN"/>
              </w:rPr>
              <w:t>off</w:t>
            </w:r>
          </w:p>
        </w:tc>
        <w:tc>
          <w:tcPr>
            <w:tcW w:w="1411" w:type="dxa"/>
            <w:tcBorders>
              <w:top w:val="single" w:color="9BBB59" w:sz="8" w:space="0"/>
              <w:left w:val="dotted" w:color="auto" w:sz="4" w:space="0"/>
              <w:bottom w:val="single" w:color="9BBB59" w:sz="8" w:space="0"/>
              <w:right w:val="dotted" w:color="auto" w:sz="8" w:space="0"/>
            </w:tcBorders>
            <w:shd w:val="clear" w:color="auto" w:fill="auto"/>
            <w:vAlign w:val="center"/>
          </w:tcPr>
          <w:p>
            <w:pPr>
              <w:jc w:val="center"/>
              <w:rPr>
                <w:rFonts w:hint="default" w:ascii="Times New Roman" w:hAnsi="Times New Roman" w:cs="Times New Roman" w:eastAsiaTheme="minorEastAsia"/>
                <w:b w:val="0"/>
                <w:bCs w:val="0"/>
                <w:color w:val="000000"/>
                <w:kern w:val="2"/>
                <w:sz w:val="18"/>
                <w:szCs w:val="18"/>
                <w:vertAlign w:val="baseline"/>
                <w:lang w:val="en-US" w:eastAsia="zh-CN" w:bidi="ar-SA"/>
              </w:rPr>
            </w:pPr>
            <w:r>
              <w:rPr>
                <w:rFonts w:hint="default" w:ascii="Times New Roman" w:hAnsi="Times New Roman" w:cs="Times New Roman"/>
                <w:b w:val="0"/>
                <w:bCs w:val="0"/>
                <w:color w:val="000000"/>
                <w:sz w:val="18"/>
                <w:szCs w:val="18"/>
                <w:vertAlign w:val="baseline"/>
                <w:lang w:val="en-US" w:eastAsia="zh-CN"/>
              </w:rPr>
              <w:t>2.1</w:t>
            </w:r>
          </w:p>
        </w:tc>
        <w:tc>
          <w:tcPr>
            <w:tcW w:w="1414" w:type="dxa"/>
            <w:tcBorders>
              <w:top w:val="single" w:color="9BBB59" w:sz="8" w:space="0"/>
              <w:left w:val="dotted" w:color="auto" w:sz="4" w:space="0"/>
              <w:bottom w:val="single" w:color="9BBB59" w:sz="8" w:space="0"/>
              <w:right w:val="dotted" w:color="auto" w:sz="8" w:space="0"/>
            </w:tcBorders>
            <w:shd w:val="clear" w:color="auto" w:fill="auto"/>
            <w:vAlign w:val="center"/>
          </w:tcPr>
          <w:p>
            <w:pPr>
              <w:jc w:val="center"/>
              <w:rPr>
                <w:rFonts w:hint="default" w:ascii="Times New Roman" w:hAnsi="Times New Roman" w:cs="Times New Roman" w:eastAsiaTheme="minorEastAsia"/>
                <w:b w:val="0"/>
                <w:bCs w:val="0"/>
                <w:color w:val="000000"/>
                <w:kern w:val="2"/>
                <w:sz w:val="18"/>
                <w:szCs w:val="18"/>
                <w:vertAlign w:val="baseline"/>
                <w:lang w:val="en-US" w:eastAsia="zh-CN" w:bidi="ar-SA"/>
              </w:rPr>
            </w:pPr>
            <w:r>
              <w:rPr>
                <w:rFonts w:hint="default" w:ascii="Times New Roman" w:hAnsi="Times New Roman" w:cs="Times New Roman"/>
                <w:b w:val="0"/>
                <w:bCs w:val="0"/>
                <w:color w:val="000000"/>
                <w:sz w:val="18"/>
                <w:szCs w:val="18"/>
                <w:vertAlign w:val="baseline"/>
                <w:lang w:val="en-US" w:eastAsia="zh-CN"/>
              </w:rPr>
              <w:t>1.5</w:t>
            </w:r>
          </w:p>
        </w:tc>
        <w:tc>
          <w:tcPr>
            <w:tcW w:w="2825" w:type="dxa"/>
            <w:vMerge w:val="restart"/>
            <w:tcBorders>
              <w:top w:val="single" w:color="9BBB59" w:sz="8" w:space="0"/>
              <w:left w:val="dotted" w:color="auto" w:sz="4" w:space="0"/>
              <w:bottom w:val="single" w:color="9BBB59" w:sz="8" w:space="0"/>
              <w:right w:val="single" w:color="9BBB59" w:sz="8" w:space="0"/>
            </w:tcBorders>
            <w:shd w:val="clear" w:color="auto" w:fill="auto"/>
            <w:vAlign w:val="center"/>
          </w:tcPr>
          <w:p>
            <w:pPr>
              <w:jc w:val="left"/>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eastAsia="微软雅黑" w:cs="Times New Roman"/>
                <w:b w:val="0"/>
                <w:bCs w:val="0"/>
                <w:color w:val="000000"/>
                <w:sz w:val="18"/>
                <w:szCs w:val="18"/>
                <w:vertAlign w:val="baseline"/>
                <w:lang w:val="en-US" w:eastAsia="zh-CN"/>
              </w:rPr>
              <w:t>Users can independently set the current size of each gear through the PC software, unit: 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tcBorders>
              <w:top w:val="single" w:color="9BBB59" w:sz="8" w:space="0"/>
              <w:left w:val="single" w:color="9BBB59" w:sz="8"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on</w:t>
            </w:r>
          </w:p>
        </w:tc>
        <w:tc>
          <w:tcPr>
            <w:tcW w:w="1411" w:type="dxa"/>
            <w:tcBorders>
              <w:top w:val="single" w:color="9BBB59" w:sz="8" w:space="0"/>
              <w:left w:val="dotted" w:color="auto" w:sz="8"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eastAsia="zh-CN"/>
              </w:rPr>
              <w:t>off</w:t>
            </w:r>
          </w:p>
        </w:tc>
        <w:tc>
          <w:tcPr>
            <w:tcW w:w="1411" w:type="dxa"/>
            <w:tcBorders>
              <w:top w:val="single" w:color="9BBB59" w:sz="8" w:space="0"/>
              <w:left w:val="dotted" w:color="auto" w:sz="4" w:space="0"/>
              <w:bottom w:val="single" w:color="9BBB59" w:sz="8" w:space="0"/>
              <w:right w:val="dotted" w:color="auto" w:sz="8" w:space="0"/>
            </w:tcBorders>
            <w:shd w:val="clear" w:color="auto" w:fill="auto"/>
            <w:vAlign w:val="center"/>
          </w:tcPr>
          <w:p>
            <w:pPr>
              <w:jc w:val="center"/>
              <w:rPr>
                <w:rFonts w:hint="default" w:ascii="Times New Roman" w:hAnsi="Times New Roman" w:cs="Times New Roman" w:eastAsiaTheme="minorEastAsia"/>
                <w:b w:val="0"/>
                <w:bCs w:val="0"/>
                <w:color w:val="000000"/>
                <w:kern w:val="2"/>
                <w:sz w:val="18"/>
                <w:szCs w:val="18"/>
                <w:vertAlign w:val="baseline"/>
                <w:lang w:val="en-US" w:eastAsia="zh-CN" w:bidi="ar-SA"/>
              </w:rPr>
            </w:pPr>
            <w:r>
              <w:rPr>
                <w:rFonts w:hint="default" w:ascii="Times New Roman" w:hAnsi="Times New Roman" w:cs="Times New Roman"/>
                <w:b w:val="0"/>
                <w:bCs w:val="0"/>
                <w:color w:val="000000"/>
                <w:sz w:val="18"/>
                <w:szCs w:val="18"/>
                <w:vertAlign w:val="baseline"/>
                <w:lang w:val="en-US" w:eastAsia="zh-CN"/>
              </w:rPr>
              <w:t>2.8</w:t>
            </w:r>
          </w:p>
        </w:tc>
        <w:tc>
          <w:tcPr>
            <w:tcW w:w="1414" w:type="dxa"/>
            <w:tcBorders>
              <w:top w:val="single" w:color="9BBB59" w:sz="8" w:space="0"/>
              <w:left w:val="dotted" w:color="auto" w:sz="4" w:space="0"/>
              <w:bottom w:val="single" w:color="9BBB59" w:sz="8" w:space="0"/>
              <w:right w:val="dotted" w:color="auto" w:sz="8" w:space="0"/>
            </w:tcBorders>
            <w:shd w:val="clear" w:color="auto" w:fill="auto"/>
            <w:vAlign w:val="center"/>
          </w:tcPr>
          <w:p>
            <w:pPr>
              <w:jc w:val="center"/>
              <w:rPr>
                <w:rFonts w:hint="default" w:ascii="Times New Roman" w:hAnsi="Times New Roman" w:cs="Times New Roman" w:eastAsiaTheme="minorEastAsia"/>
                <w:b w:val="0"/>
                <w:bCs w:val="0"/>
                <w:color w:val="000000"/>
                <w:kern w:val="2"/>
                <w:sz w:val="18"/>
                <w:szCs w:val="18"/>
                <w:vertAlign w:val="baseline"/>
                <w:lang w:val="en-US" w:eastAsia="zh-CN" w:bidi="ar-SA"/>
              </w:rPr>
            </w:pPr>
            <w:r>
              <w:rPr>
                <w:rFonts w:hint="default" w:ascii="Times New Roman" w:hAnsi="Times New Roman" w:cs="Times New Roman"/>
                <w:b w:val="0"/>
                <w:bCs w:val="0"/>
                <w:color w:val="000000"/>
                <w:kern w:val="2"/>
                <w:sz w:val="18"/>
                <w:szCs w:val="18"/>
                <w:vertAlign w:val="baseline"/>
                <w:lang w:val="en-US" w:eastAsia="zh-CN" w:bidi="ar-SA"/>
              </w:rPr>
              <w:t>2.0</w:t>
            </w:r>
          </w:p>
        </w:tc>
        <w:tc>
          <w:tcPr>
            <w:tcW w:w="2825" w:type="dxa"/>
            <w:vMerge w:val="continue"/>
            <w:tcBorders>
              <w:top w:val="single" w:color="9BBB59" w:sz="8" w:space="0"/>
              <w:left w:val="dotted" w:color="auto" w:sz="4" w:space="0"/>
              <w:bottom w:val="single" w:color="9BBB59" w:sz="8" w:space="0"/>
              <w:right w:val="single" w:color="9BBB59" w:sz="8" w:space="0"/>
            </w:tcBorders>
            <w:shd w:val="clear" w:color="auto" w:fill="auto"/>
            <w:vAlign w:val="center"/>
          </w:tcPr>
          <w:p>
            <w:pPr>
              <w:jc w:val="center"/>
              <w:rPr>
                <w:rFonts w:hint="default" w:ascii="Times New Roman" w:hAnsi="Times New Roman" w:cs="Times New Roman"/>
                <w:b w:val="0"/>
                <w:bCs w:val="0"/>
                <w:color w:val="000000"/>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tcBorders>
              <w:top w:val="single" w:color="9BBB59" w:sz="8" w:space="0"/>
              <w:left w:val="single" w:color="9BBB59" w:sz="8"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off</w:t>
            </w:r>
          </w:p>
        </w:tc>
        <w:tc>
          <w:tcPr>
            <w:tcW w:w="1411" w:type="dxa"/>
            <w:tcBorders>
              <w:top w:val="single" w:color="9BBB59" w:sz="8" w:space="0"/>
              <w:left w:val="dotted" w:color="auto" w:sz="8"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on</w:t>
            </w:r>
          </w:p>
        </w:tc>
        <w:tc>
          <w:tcPr>
            <w:tcW w:w="1411" w:type="dxa"/>
            <w:tcBorders>
              <w:top w:val="single" w:color="9BBB59" w:sz="8" w:space="0"/>
              <w:left w:val="dotted" w:color="auto" w:sz="4" w:space="0"/>
              <w:bottom w:val="single" w:color="9BBB59" w:sz="8" w:space="0"/>
              <w:right w:val="dotted" w:color="auto" w:sz="8" w:space="0"/>
            </w:tcBorders>
            <w:shd w:val="clear" w:color="auto" w:fill="auto"/>
            <w:vAlign w:val="center"/>
          </w:tcPr>
          <w:p>
            <w:pPr>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3.5</w:t>
            </w:r>
          </w:p>
        </w:tc>
        <w:tc>
          <w:tcPr>
            <w:tcW w:w="1414" w:type="dxa"/>
            <w:tcBorders>
              <w:top w:val="single" w:color="9BBB59" w:sz="8" w:space="0"/>
              <w:left w:val="dotted" w:color="auto" w:sz="4" w:space="0"/>
              <w:bottom w:val="single" w:color="9BBB59" w:sz="8" w:space="0"/>
              <w:right w:val="dotted" w:color="auto" w:sz="8" w:space="0"/>
            </w:tcBorders>
            <w:shd w:val="clear" w:color="auto" w:fill="auto"/>
            <w:vAlign w:val="center"/>
          </w:tcPr>
          <w:p>
            <w:pPr>
              <w:jc w:val="center"/>
              <w:rPr>
                <w:rFonts w:hint="default" w:ascii="Times New Roman" w:hAnsi="Times New Roman" w:cs="Times New Roman"/>
                <w:b w:val="0"/>
                <w:bCs w:val="0"/>
                <w:color w:val="000000"/>
                <w:kern w:val="2"/>
                <w:sz w:val="18"/>
                <w:szCs w:val="18"/>
                <w:vertAlign w:val="baseline"/>
                <w:lang w:val="en-US" w:eastAsia="zh-CN" w:bidi="ar-SA"/>
              </w:rPr>
            </w:pPr>
            <w:r>
              <w:rPr>
                <w:rFonts w:hint="default" w:ascii="Times New Roman" w:hAnsi="Times New Roman" w:cs="Times New Roman"/>
                <w:b w:val="0"/>
                <w:bCs w:val="0"/>
                <w:color w:val="000000"/>
                <w:kern w:val="2"/>
                <w:sz w:val="18"/>
                <w:szCs w:val="18"/>
                <w:vertAlign w:val="baseline"/>
                <w:lang w:val="en-US" w:eastAsia="zh-CN" w:bidi="ar-SA"/>
              </w:rPr>
              <w:t>2.5</w:t>
            </w:r>
          </w:p>
        </w:tc>
        <w:tc>
          <w:tcPr>
            <w:tcW w:w="2825" w:type="dxa"/>
            <w:vMerge w:val="continue"/>
            <w:tcBorders>
              <w:top w:val="single" w:color="9BBB59" w:sz="8" w:space="0"/>
              <w:left w:val="dotted" w:color="auto" w:sz="4" w:space="0"/>
              <w:bottom w:val="single" w:color="9BBB59" w:sz="8" w:space="0"/>
              <w:right w:val="single" w:color="9BBB59" w:sz="8" w:space="0"/>
            </w:tcBorders>
            <w:shd w:val="clear" w:color="auto" w:fill="auto"/>
            <w:vAlign w:val="center"/>
          </w:tcPr>
          <w:p>
            <w:pPr>
              <w:jc w:val="center"/>
              <w:rPr>
                <w:rFonts w:hint="default" w:ascii="Times New Roman" w:hAnsi="Times New Roman" w:cs="Times New Roman"/>
                <w:b w:val="0"/>
                <w:bCs w:val="0"/>
                <w:color w:val="000000"/>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tcBorders>
              <w:top w:val="single" w:color="9BBB59" w:sz="8" w:space="0"/>
              <w:left w:val="single" w:color="9BBB59" w:sz="8"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on</w:t>
            </w:r>
          </w:p>
        </w:tc>
        <w:tc>
          <w:tcPr>
            <w:tcW w:w="1411" w:type="dxa"/>
            <w:tcBorders>
              <w:top w:val="single" w:color="9BBB59" w:sz="8" w:space="0"/>
              <w:left w:val="dotted" w:color="auto" w:sz="8"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on</w:t>
            </w:r>
          </w:p>
        </w:tc>
        <w:tc>
          <w:tcPr>
            <w:tcW w:w="1411" w:type="dxa"/>
            <w:tcBorders>
              <w:top w:val="single" w:color="9BBB59" w:sz="8" w:space="0"/>
              <w:left w:val="dotted" w:color="auto" w:sz="4" w:space="0"/>
              <w:bottom w:val="single" w:color="9BBB59" w:sz="8" w:space="0"/>
              <w:right w:val="dotted" w:color="auto" w:sz="8" w:space="0"/>
            </w:tcBorders>
            <w:shd w:val="clear" w:color="auto" w:fill="auto"/>
            <w:vAlign w:val="center"/>
          </w:tcPr>
          <w:p>
            <w:pPr>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4.4</w:t>
            </w:r>
          </w:p>
        </w:tc>
        <w:tc>
          <w:tcPr>
            <w:tcW w:w="1414" w:type="dxa"/>
            <w:tcBorders>
              <w:top w:val="single" w:color="9BBB59" w:sz="8" w:space="0"/>
              <w:left w:val="dotted" w:color="auto" w:sz="4" w:space="0"/>
              <w:bottom w:val="single" w:color="9BBB59" w:sz="8" w:space="0"/>
              <w:right w:val="dotted" w:color="auto" w:sz="8" w:space="0"/>
            </w:tcBorders>
            <w:shd w:val="clear" w:color="auto" w:fill="auto"/>
            <w:vAlign w:val="center"/>
          </w:tcPr>
          <w:p>
            <w:pPr>
              <w:jc w:val="center"/>
              <w:rPr>
                <w:rFonts w:hint="default" w:ascii="Times New Roman" w:hAnsi="Times New Roman" w:cs="Times New Roman"/>
                <w:b w:val="0"/>
                <w:bCs w:val="0"/>
                <w:color w:val="000000"/>
                <w:kern w:val="2"/>
                <w:sz w:val="18"/>
                <w:szCs w:val="18"/>
                <w:vertAlign w:val="baseline"/>
                <w:lang w:val="en-US" w:eastAsia="zh-CN" w:bidi="ar-SA"/>
              </w:rPr>
            </w:pPr>
            <w:r>
              <w:rPr>
                <w:rFonts w:hint="default" w:ascii="Times New Roman" w:hAnsi="Times New Roman" w:cs="Times New Roman"/>
                <w:b w:val="0"/>
                <w:bCs w:val="0"/>
                <w:color w:val="000000"/>
                <w:kern w:val="2"/>
                <w:sz w:val="18"/>
                <w:szCs w:val="18"/>
                <w:vertAlign w:val="baseline"/>
                <w:lang w:val="en-US" w:eastAsia="zh-CN" w:bidi="ar-SA"/>
              </w:rPr>
              <w:t>3.1</w:t>
            </w:r>
          </w:p>
        </w:tc>
        <w:tc>
          <w:tcPr>
            <w:tcW w:w="2825" w:type="dxa"/>
            <w:vMerge w:val="continue"/>
            <w:tcBorders>
              <w:top w:val="single" w:color="9BBB59" w:sz="8" w:space="0"/>
              <w:left w:val="dotted" w:color="auto" w:sz="4" w:space="0"/>
              <w:bottom w:val="single" w:color="9BBB59" w:sz="8" w:space="0"/>
              <w:right w:val="single" w:color="9BBB59" w:sz="8" w:space="0"/>
            </w:tcBorders>
            <w:shd w:val="clear" w:color="auto" w:fill="auto"/>
            <w:vAlign w:val="center"/>
          </w:tcPr>
          <w:p>
            <w:pPr>
              <w:jc w:val="center"/>
              <w:rPr>
                <w:rFonts w:hint="default" w:ascii="Times New Roman" w:hAnsi="Times New Roman" w:cs="Times New Roman"/>
                <w:b w:val="0"/>
                <w:bCs w:val="0"/>
                <w:color w:val="000000"/>
                <w:kern w:val="2"/>
                <w:sz w:val="18"/>
                <w:szCs w:val="18"/>
                <w:vertAlign w:val="baseline"/>
                <w:lang w:val="en-US" w:eastAsia="zh-CN" w:bidi="ar-SA"/>
              </w:rPr>
            </w:pPr>
          </w:p>
        </w:tc>
      </w:tr>
    </w:tbl>
    <w:p>
      <w:pPr>
        <w:bidi w:val="0"/>
        <w:rPr>
          <w:rFonts w:hint="default" w:ascii="Times New Roman" w:hAnsi="Times New Roman" w:eastAsia="微软雅黑" w:cs="Times New Roman"/>
          <w:sz w:val="18"/>
          <w:szCs w:val="18"/>
          <w:lang w:val="en-US" w:eastAsia="zh-CN"/>
        </w:rPr>
      </w:pPr>
    </w:p>
    <w:p>
      <w:pPr>
        <w:bidi w:val="0"/>
        <w:rPr>
          <w:rFonts w:hint="default" w:ascii="Times New Roman" w:hAnsi="Times New Roman" w:eastAsia="微软雅黑" w:cs="Times New Roman"/>
          <w:sz w:val="18"/>
          <w:szCs w:val="18"/>
          <w:lang w:val="en-US" w:eastAsia="zh-CN"/>
        </w:rPr>
      </w:pPr>
    </w:p>
    <w:p>
      <w:pPr>
        <w:bidi w:val="0"/>
        <w:rPr>
          <w:rFonts w:hint="default" w:ascii="Times New Roman" w:hAnsi="Times New Roman" w:eastAsia="微软雅黑" w:cs="Times New Roman"/>
          <w:sz w:val="18"/>
          <w:szCs w:val="18"/>
          <w:lang w:val="en-US" w:eastAsia="zh-CN"/>
        </w:rPr>
      </w:pPr>
    </w:p>
    <w:p>
      <w:pPr>
        <w:bidi w:val="0"/>
        <w:rPr>
          <w:rFonts w:hint="default" w:ascii="Times New Roman" w:hAnsi="Times New Roman" w:eastAsia="微软雅黑" w:cs="Times New Roman"/>
          <w:sz w:val="18"/>
          <w:szCs w:val="18"/>
          <w:lang w:val="en-US" w:eastAsia="zh-CN"/>
        </w:rPr>
      </w:pPr>
    </w:p>
    <w:p>
      <w:pPr>
        <w:bidi w:val="0"/>
        <w:rPr>
          <w:rFonts w:hint="default" w:ascii="Times New Roman" w:hAnsi="Times New Roman" w:eastAsia="微软雅黑" w:cs="Times New Roman"/>
          <w:sz w:val="18"/>
          <w:szCs w:val="18"/>
          <w:lang w:val="en-US" w:eastAsia="zh-CN"/>
        </w:rPr>
      </w:pPr>
    </w:p>
    <w:p>
      <w:pPr>
        <w:bidi w:val="0"/>
        <w:rPr>
          <w:rFonts w:hint="default" w:ascii="Times New Roman" w:hAnsi="Times New Roman" w:eastAsia="微软雅黑" w:cs="Times New Roman"/>
          <w:sz w:val="18"/>
          <w:szCs w:val="18"/>
          <w:lang w:val="en-US" w:eastAsia="zh-CN"/>
        </w:rPr>
      </w:pP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41" w:name="_Toc28059"/>
      <w:r>
        <w:rPr>
          <w:rFonts w:hint="default" w:ascii="Times New Roman" w:hAnsi="Times New Roman" w:eastAsia="微软雅黑" w:cs="Times New Roman"/>
          <w:b/>
          <w:sz w:val="24"/>
          <w:szCs w:val="24"/>
          <w:highlight w:val="none"/>
          <w:lang w:val="en-US" w:eastAsia="zh-CN"/>
        </w:rPr>
        <w:t>4.2 Segmentation Settings</w:t>
      </w:r>
      <w:bookmarkEnd w:id="41"/>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ascii="Times New Roman" w:hAnsi="Times New Roman" w:eastAsia="微软雅黑" w:cs="Times New Roman"/>
          <w:b w:val="0"/>
          <w:bCs/>
          <w:sz w:val="18"/>
          <w:szCs w:val="18"/>
          <w:lang w:val="en-US" w:eastAsia="zh-CN"/>
        </w:rPr>
      </w:pPr>
      <w:r>
        <w:rPr>
          <w:rFonts w:hint="default" w:ascii="Times New Roman" w:hAnsi="Times New Roman" w:eastAsia="微软雅黑" w:cs="Times New Roman"/>
          <w:b w:val="0"/>
          <w:bCs/>
          <w:sz w:val="18"/>
          <w:szCs w:val="18"/>
          <w:lang w:val="en-US" w:eastAsia="zh-CN"/>
        </w:rPr>
        <w:t>SW3-SW6 sets the subdivision of the driver. There are 16 subdivisions that can be set. You can also set the subdivision size corresponding to each subdivision independently through the PC software. The dial corresponds to the default subdivision setting, as shown in the following table:</w:t>
      </w:r>
    </w:p>
    <w:tbl>
      <w:tblPr>
        <w:tblStyle w:val="12"/>
        <w:tblW w:w="7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765"/>
        <w:gridCol w:w="810"/>
        <w:gridCol w:w="840"/>
        <w:gridCol w:w="810"/>
        <w:gridCol w:w="3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Borders>
              <w:top w:val="single" w:color="9BBB59" w:sz="8" w:space="0"/>
              <w:left w:val="single" w:color="9BBB59" w:sz="8" w:space="0"/>
              <w:bottom w:val="single" w:color="9BBB59" w:sz="8" w:space="0"/>
              <w:right w:val="dotted" w:color="auto" w:sz="4" w:space="0"/>
            </w:tcBorders>
            <w:shd w:val="clear" w:color="auto" w:fill="9BBB59"/>
          </w:tcPr>
          <w:p>
            <w:pPr>
              <w:jc w:val="center"/>
              <w:rPr>
                <w:rFonts w:hint="default" w:ascii="Times New Roman" w:hAnsi="Times New Roman" w:eastAsia="微软雅黑" w:cs="Times New Roman"/>
                <w:b/>
                <w:bCs/>
                <w:color w:val="FFFFFF"/>
                <w:sz w:val="18"/>
                <w:szCs w:val="18"/>
              </w:rPr>
            </w:pPr>
            <w:r>
              <w:rPr>
                <w:rFonts w:hint="default" w:ascii="Times New Roman" w:hAnsi="Times New Roman" w:eastAsia="微软雅黑" w:cs="Times New Roman"/>
                <w:b/>
                <w:bCs/>
                <w:color w:val="FFFFFF"/>
                <w:sz w:val="18"/>
                <w:szCs w:val="18"/>
              </w:rPr>
              <w:t>Steps/turn</w:t>
            </w:r>
          </w:p>
        </w:tc>
        <w:tc>
          <w:tcPr>
            <w:tcW w:w="765" w:type="dxa"/>
            <w:tcBorders>
              <w:top w:val="single" w:color="9BBB59" w:sz="8" w:space="0"/>
              <w:left w:val="dotted" w:color="auto" w:sz="4" w:space="0"/>
              <w:bottom w:val="single" w:color="9BBB59" w:sz="8" w:space="0"/>
              <w:right w:val="dotted" w:color="auto" w:sz="4" w:space="0"/>
            </w:tcBorders>
            <w:shd w:val="clear" w:color="auto" w:fill="9BBB59"/>
          </w:tcPr>
          <w:p>
            <w:pPr>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rPr>
              <w:t>SW3</w:t>
            </w:r>
          </w:p>
        </w:tc>
        <w:tc>
          <w:tcPr>
            <w:tcW w:w="810" w:type="dxa"/>
            <w:tcBorders>
              <w:top w:val="single" w:color="9BBB59" w:sz="8" w:space="0"/>
              <w:left w:val="dotted" w:color="auto" w:sz="4" w:space="0"/>
              <w:bottom w:val="single" w:color="9BBB59" w:sz="8" w:space="0"/>
              <w:right w:val="dotted" w:color="auto" w:sz="4" w:space="0"/>
            </w:tcBorders>
            <w:shd w:val="clear" w:color="auto" w:fill="9BBB59"/>
          </w:tcPr>
          <w:p>
            <w:pPr>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rPr>
              <w:t>SW4</w:t>
            </w:r>
          </w:p>
        </w:tc>
        <w:tc>
          <w:tcPr>
            <w:tcW w:w="840" w:type="dxa"/>
            <w:tcBorders>
              <w:top w:val="single" w:color="9BBB59" w:sz="8" w:space="0"/>
              <w:left w:val="dotted" w:color="auto" w:sz="4" w:space="0"/>
              <w:bottom w:val="single" w:color="9BBB59" w:sz="8" w:space="0"/>
              <w:right w:val="dotted" w:color="auto" w:sz="4" w:space="0"/>
            </w:tcBorders>
            <w:shd w:val="clear" w:color="auto" w:fill="9BBB59"/>
          </w:tcPr>
          <w:p>
            <w:pPr>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rPr>
              <w:t>SW5</w:t>
            </w:r>
          </w:p>
        </w:tc>
        <w:tc>
          <w:tcPr>
            <w:tcW w:w="810" w:type="dxa"/>
            <w:tcBorders>
              <w:top w:val="single" w:color="9BBB59" w:sz="8" w:space="0"/>
              <w:left w:val="dotted" w:color="auto" w:sz="4" w:space="0"/>
              <w:bottom w:val="single" w:color="9BBB59" w:sz="8" w:space="0"/>
              <w:right w:val="dotted" w:color="auto" w:sz="4" w:space="0"/>
            </w:tcBorders>
            <w:shd w:val="clear" w:color="auto" w:fill="9BBB59"/>
          </w:tcPr>
          <w:p>
            <w:pPr>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rPr>
              <w:t>SW6</w:t>
            </w:r>
          </w:p>
        </w:tc>
        <w:tc>
          <w:tcPr>
            <w:tcW w:w="3314" w:type="dxa"/>
            <w:tcBorders>
              <w:top w:val="single" w:color="9BBB59" w:sz="8" w:space="0"/>
              <w:left w:val="dotted" w:color="auto" w:sz="4" w:space="0"/>
              <w:bottom w:val="single" w:color="9BBB59" w:sz="8" w:space="0"/>
              <w:right w:val="single" w:color="9BBB59" w:sz="8" w:space="0"/>
            </w:tcBorders>
            <w:shd w:val="clear" w:color="auto" w:fill="9BBB59"/>
          </w:tcPr>
          <w:p>
            <w:pPr>
              <w:jc w:val="center"/>
              <w:rPr>
                <w:rFonts w:hint="default" w:ascii="Times New Roman" w:hAnsi="Times New Roman" w:eastAsia="微软雅黑" w:cs="Times New Roman"/>
                <w:b/>
                <w:bCs/>
                <w:color w:val="FFFFFF"/>
                <w:sz w:val="18"/>
                <w:szCs w:val="18"/>
              </w:rPr>
            </w:pPr>
            <w:r>
              <w:rPr>
                <w:rFonts w:hint="default" w:ascii="Times New Roman" w:hAnsi="Times New Roman" w:eastAsia="微软雅黑" w:cs="Times New Roman"/>
                <w:b/>
                <w:bCs/>
                <w:color w:val="FFFFFF"/>
                <w:sz w:val="18"/>
                <w:szCs w:val="18"/>
              </w:rPr>
              <w:t>illustrate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Borders>
              <w:top w:val="single" w:color="9BBB59" w:sz="8" w:space="0"/>
              <w:left w:val="single" w:color="9BBB59" w:sz="8"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200</w:t>
            </w:r>
          </w:p>
        </w:tc>
        <w:tc>
          <w:tcPr>
            <w:tcW w:w="765"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84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3314" w:type="dxa"/>
            <w:vMerge w:val="restart"/>
            <w:tcBorders>
              <w:top w:val="single" w:color="9BBB59" w:sz="8" w:space="0"/>
              <w:left w:val="dotted" w:color="auto" w:sz="4" w:space="0"/>
              <w:bottom w:val="single" w:color="9BBB59" w:sz="8" w:space="0"/>
              <w:right w:val="single" w:color="9BBB59"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微软雅黑" w:cs="Times New Roman"/>
                <w:color w:val="000000"/>
                <w:sz w:val="18"/>
                <w:szCs w:val="18"/>
              </w:rPr>
            </w:pPr>
            <w:r>
              <w:rPr>
                <w:rFonts w:hint="default" w:ascii="Times New Roman" w:hAnsi="Times New Roman" w:eastAsia="微软雅黑" w:cs="Times New Roman"/>
                <w:b w:val="0"/>
                <w:bCs w:val="0"/>
                <w:color w:val="000000"/>
                <w:sz w:val="18"/>
                <w:szCs w:val="18"/>
                <w:vertAlign w:val="baseline"/>
                <w:lang w:val="en-US" w:eastAsia="zh-CN"/>
              </w:rPr>
              <w:t>Users can independently set the size of each subdivision through the PC software, with a setting range of 200-60000.</w:t>
            </w:r>
            <w:r>
              <w:rPr>
                <w:rFonts w:hint="default" w:ascii="Times New Roman" w:hAnsi="Times New Roman" w:eastAsia="微软雅黑" w:cs="Times New Roman"/>
                <w:color w:val="000000"/>
                <w:sz w:val="18"/>
                <w:szCs w:val="18"/>
              </w:rPr>
              <w:t>The resolution is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Borders>
              <w:top w:val="single" w:color="9BBB59" w:sz="8" w:space="0"/>
              <w:left w:val="single" w:color="9BBB59" w:sz="8"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400</w:t>
            </w:r>
          </w:p>
        </w:tc>
        <w:tc>
          <w:tcPr>
            <w:tcW w:w="765"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84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3314" w:type="dxa"/>
            <w:vMerge w:val="continue"/>
            <w:tcBorders>
              <w:top w:val="single" w:color="9BBB59" w:sz="8" w:space="0"/>
              <w:left w:val="dotted" w:color="auto" w:sz="4" w:space="0"/>
              <w:bottom w:val="single" w:color="9BBB59" w:sz="8" w:space="0"/>
              <w:right w:val="single" w:color="9BBB59" w:sz="8" w:space="0"/>
            </w:tcBorders>
            <w:shd w:val="clear" w:color="auto" w:fill="auto"/>
          </w:tcPr>
          <w:p>
            <w:pPr>
              <w:spacing w:line="360" w:lineRule="auto"/>
              <w:jc w:val="center"/>
              <w:rPr>
                <w:rFonts w:hint="default" w:ascii="Times New Roman" w:hAnsi="Times New Roman" w:eastAsia="微软雅黑"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Borders>
              <w:top w:val="single" w:color="9BBB59" w:sz="8" w:space="0"/>
              <w:left w:val="single" w:color="9BBB59" w:sz="8" w:space="0"/>
              <w:bottom w:val="single" w:color="9BBB59" w:sz="8" w:space="0"/>
              <w:right w:val="dotted" w:color="auto" w:sz="4" w:space="0"/>
            </w:tcBorders>
            <w:shd w:val="clear" w:color="auto" w:fill="auto"/>
            <w:vAlign w:val="top"/>
          </w:tcPr>
          <w:p>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800</w:t>
            </w:r>
          </w:p>
        </w:tc>
        <w:tc>
          <w:tcPr>
            <w:tcW w:w="765"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84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3314" w:type="dxa"/>
            <w:vMerge w:val="continue"/>
            <w:tcBorders>
              <w:top w:val="single" w:color="9BBB59" w:sz="8" w:space="0"/>
              <w:left w:val="dotted" w:color="auto" w:sz="4" w:space="0"/>
              <w:bottom w:val="single" w:color="9BBB59" w:sz="8" w:space="0"/>
              <w:right w:val="single" w:color="9BBB59" w:sz="8" w:space="0"/>
            </w:tcBorders>
            <w:shd w:val="clear" w:color="auto" w:fill="auto"/>
          </w:tcPr>
          <w:p>
            <w:pPr>
              <w:spacing w:line="360" w:lineRule="auto"/>
              <w:jc w:val="center"/>
              <w:rPr>
                <w:rFonts w:hint="default" w:ascii="Times New Roman" w:hAnsi="Times New Roman" w:eastAsia="微软雅黑"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Borders>
              <w:top w:val="single" w:color="9BBB59" w:sz="8" w:space="0"/>
              <w:left w:val="single" w:color="9BBB59" w:sz="8" w:space="0"/>
              <w:bottom w:val="single" w:color="9BBB59" w:sz="8" w:space="0"/>
              <w:right w:val="dotted" w:color="auto" w:sz="4" w:space="0"/>
            </w:tcBorders>
            <w:shd w:val="clear" w:color="auto" w:fill="auto"/>
            <w:vAlign w:val="top"/>
          </w:tcPr>
          <w:p>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1600</w:t>
            </w:r>
          </w:p>
        </w:tc>
        <w:tc>
          <w:tcPr>
            <w:tcW w:w="765"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84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3314" w:type="dxa"/>
            <w:vMerge w:val="continue"/>
            <w:tcBorders>
              <w:top w:val="single" w:color="9BBB59" w:sz="8" w:space="0"/>
              <w:left w:val="dotted" w:color="auto" w:sz="4" w:space="0"/>
              <w:bottom w:val="single" w:color="9BBB59" w:sz="8" w:space="0"/>
              <w:right w:val="single" w:color="9BBB59" w:sz="8" w:space="0"/>
            </w:tcBorders>
            <w:shd w:val="clear" w:color="auto" w:fill="auto"/>
          </w:tcPr>
          <w:p>
            <w:pPr>
              <w:spacing w:line="360" w:lineRule="auto"/>
              <w:jc w:val="center"/>
              <w:rPr>
                <w:rFonts w:hint="default" w:ascii="Times New Roman" w:hAnsi="Times New Roman" w:eastAsia="微软雅黑"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Borders>
              <w:top w:val="single" w:color="9BBB59" w:sz="8" w:space="0"/>
              <w:left w:val="single" w:color="9BBB59" w:sz="8" w:space="0"/>
              <w:bottom w:val="single" w:color="9BBB59" w:sz="8" w:space="0"/>
              <w:right w:val="dotted" w:color="auto" w:sz="4" w:space="0"/>
            </w:tcBorders>
            <w:shd w:val="clear" w:color="auto" w:fill="auto"/>
            <w:vAlign w:val="top"/>
          </w:tcPr>
          <w:p>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3200</w:t>
            </w:r>
          </w:p>
        </w:tc>
        <w:tc>
          <w:tcPr>
            <w:tcW w:w="765"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84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3314" w:type="dxa"/>
            <w:vMerge w:val="continue"/>
            <w:tcBorders>
              <w:top w:val="single" w:color="9BBB59" w:sz="8" w:space="0"/>
              <w:left w:val="dotted" w:color="auto" w:sz="4" w:space="0"/>
              <w:bottom w:val="single" w:color="9BBB59" w:sz="8" w:space="0"/>
              <w:right w:val="single" w:color="9BBB59" w:sz="8" w:space="0"/>
            </w:tcBorders>
            <w:shd w:val="clear" w:color="auto" w:fill="auto"/>
          </w:tcPr>
          <w:p>
            <w:pPr>
              <w:spacing w:line="360" w:lineRule="auto"/>
              <w:jc w:val="center"/>
              <w:rPr>
                <w:rFonts w:hint="default" w:ascii="Times New Roman" w:hAnsi="Times New Roman" w:eastAsia="微软雅黑"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Borders>
              <w:top w:val="single" w:color="9BBB59" w:sz="8" w:space="0"/>
              <w:left w:val="single" w:color="9BBB59" w:sz="8" w:space="0"/>
              <w:bottom w:val="single" w:color="9BBB59" w:sz="8" w:space="0"/>
              <w:right w:val="dotted" w:color="auto" w:sz="4" w:space="0"/>
            </w:tcBorders>
            <w:shd w:val="clear" w:color="auto" w:fill="auto"/>
            <w:vAlign w:val="top"/>
          </w:tcPr>
          <w:p>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6400</w:t>
            </w:r>
          </w:p>
        </w:tc>
        <w:tc>
          <w:tcPr>
            <w:tcW w:w="765"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84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3314" w:type="dxa"/>
            <w:vMerge w:val="continue"/>
            <w:tcBorders>
              <w:top w:val="single" w:color="9BBB59" w:sz="8" w:space="0"/>
              <w:left w:val="dotted" w:color="auto" w:sz="4" w:space="0"/>
              <w:bottom w:val="single" w:color="9BBB59" w:sz="8" w:space="0"/>
              <w:right w:val="single" w:color="9BBB59" w:sz="8" w:space="0"/>
            </w:tcBorders>
            <w:shd w:val="clear" w:color="auto" w:fill="auto"/>
          </w:tcPr>
          <w:p>
            <w:pPr>
              <w:spacing w:line="360" w:lineRule="auto"/>
              <w:jc w:val="center"/>
              <w:rPr>
                <w:rFonts w:hint="default" w:ascii="Times New Roman" w:hAnsi="Times New Roman" w:eastAsia="微软雅黑"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Borders>
              <w:top w:val="single" w:color="9BBB59" w:sz="8" w:space="0"/>
              <w:left w:val="single" w:color="9BBB59" w:sz="8" w:space="0"/>
              <w:bottom w:val="single" w:color="9BBB59" w:sz="8" w:space="0"/>
              <w:right w:val="dotted" w:color="auto" w:sz="4" w:space="0"/>
            </w:tcBorders>
            <w:shd w:val="clear" w:color="auto" w:fill="auto"/>
            <w:vAlign w:val="top"/>
          </w:tcPr>
          <w:p>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12800</w:t>
            </w:r>
          </w:p>
        </w:tc>
        <w:tc>
          <w:tcPr>
            <w:tcW w:w="765"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84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3314" w:type="dxa"/>
            <w:vMerge w:val="continue"/>
            <w:tcBorders>
              <w:top w:val="single" w:color="9BBB59" w:sz="8" w:space="0"/>
              <w:left w:val="dotted" w:color="auto" w:sz="4" w:space="0"/>
              <w:bottom w:val="single" w:color="9BBB59" w:sz="8" w:space="0"/>
              <w:right w:val="single" w:color="9BBB59" w:sz="8" w:space="0"/>
            </w:tcBorders>
            <w:shd w:val="clear" w:color="auto" w:fill="auto"/>
          </w:tcPr>
          <w:p>
            <w:pPr>
              <w:spacing w:line="360" w:lineRule="auto"/>
              <w:jc w:val="center"/>
              <w:rPr>
                <w:rFonts w:hint="default" w:ascii="Times New Roman" w:hAnsi="Times New Roman" w:eastAsia="微软雅黑"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Borders>
              <w:top w:val="single" w:color="9BBB59" w:sz="8" w:space="0"/>
              <w:left w:val="single" w:color="9BBB59" w:sz="8"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25600</w:t>
            </w:r>
          </w:p>
        </w:tc>
        <w:tc>
          <w:tcPr>
            <w:tcW w:w="765"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84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3314" w:type="dxa"/>
            <w:vMerge w:val="continue"/>
            <w:tcBorders>
              <w:top w:val="single" w:color="9BBB59" w:sz="8" w:space="0"/>
              <w:left w:val="dotted" w:color="auto" w:sz="4" w:space="0"/>
              <w:bottom w:val="single" w:color="9BBB59" w:sz="8" w:space="0"/>
              <w:right w:val="single" w:color="9BBB59" w:sz="8" w:space="0"/>
            </w:tcBorders>
            <w:shd w:val="clear" w:color="auto" w:fill="auto"/>
          </w:tcPr>
          <w:p>
            <w:pPr>
              <w:spacing w:line="360" w:lineRule="auto"/>
              <w:jc w:val="center"/>
              <w:rPr>
                <w:rFonts w:hint="default" w:ascii="Times New Roman" w:hAnsi="Times New Roman" w:eastAsia="微软雅黑"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Borders>
              <w:top w:val="single" w:color="9BBB59" w:sz="8" w:space="0"/>
              <w:left w:val="single" w:color="9BBB59" w:sz="8"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1000</w:t>
            </w:r>
          </w:p>
        </w:tc>
        <w:tc>
          <w:tcPr>
            <w:tcW w:w="765"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84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3314" w:type="dxa"/>
            <w:vMerge w:val="continue"/>
            <w:tcBorders>
              <w:top w:val="single" w:color="9BBB59" w:sz="8" w:space="0"/>
              <w:left w:val="dotted" w:color="auto" w:sz="4" w:space="0"/>
              <w:bottom w:val="single" w:color="9BBB59" w:sz="8" w:space="0"/>
              <w:right w:val="single" w:color="9BBB59" w:sz="8" w:space="0"/>
            </w:tcBorders>
            <w:shd w:val="clear" w:color="auto" w:fill="auto"/>
          </w:tcPr>
          <w:p>
            <w:pPr>
              <w:spacing w:line="360" w:lineRule="auto"/>
              <w:jc w:val="center"/>
              <w:rPr>
                <w:rFonts w:hint="default" w:ascii="Times New Roman" w:hAnsi="Times New Roman" w:eastAsia="微软雅黑"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Borders>
              <w:top w:val="single" w:color="9BBB59" w:sz="8" w:space="0"/>
              <w:left w:val="single" w:color="9BBB59" w:sz="8"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2000</w:t>
            </w:r>
          </w:p>
        </w:tc>
        <w:tc>
          <w:tcPr>
            <w:tcW w:w="765"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84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3314" w:type="dxa"/>
            <w:vMerge w:val="continue"/>
            <w:tcBorders>
              <w:top w:val="single" w:color="9BBB59" w:sz="8" w:space="0"/>
              <w:left w:val="dotted" w:color="auto" w:sz="4" w:space="0"/>
              <w:bottom w:val="single" w:color="9BBB59" w:sz="8" w:space="0"/>
              <w:right w:val="single" w:color="9BBB59" w:sz="8" w:space="0"/>
            </w:tcBorders>
            <w:shd w:val="clear" w:color="auto" w:fill="auto"/>
          </w:tcPr>
          <w:p>
            <w:pPr>
              <w:spacing w:line="360" w:lineRule="auto"/>
              <w:jc w:val="center"/>
              <w:rPr>
                <w:rFonts w:hint="default" w:ascii="Times New Roman" w:hAnsi="Times New Roman" w:eastAsia="微软雅黑"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Borders>
              <w:top w:val="single" w:color="9BBB59" w:sz="8" w:space="0"/>
              <w:left w:val="single" w:color="9BBB59" w:sz="8"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4000</w:t>
            </w:r>
          </w:p>
        </w:tc>
        <w:tc>
          <w:tcPr>
            <w:tcW w:w="765"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84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3314" w:type="dxa"/>
            <w:vMerge w:val="continue"/>
            <w:tcBorders>
              <w:top w:val="single" w:color="9BBB59" w:sz="8" w:space="0"/>
              <w:left w:val="dotted" w:color="auto" w:sz="4" w:space="0"/>
              <w:bottom w:val="single" w:color="9BBB59" w:sz="8" w:space="0"/>
              <w:right w:val="single" w:color="9BBB59" w:sz="8" w:space="0"/>
            </w:tcBorders>
            <w:shd w:val="clear" w:color="auto" w:fill="auto"/>
          </w:tcPr>
          <w:p>
            <w:pPr>
              <w:spacing w:line="360" w:lineRule="auto"/>
              <w:jc w:val="center"/>
              <w:rPr>
                <w:rFonts w:hint="default" w:ascii="Times New Roman" w:hAnsi="Times New Roman" w:eastAsia="微软雅黑"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Borders>
              <w:top w:val="single" w:color="9BBB59" w:sz="8" w:space="0"/>
              <w:left w:val="single" w:color="9BBB59" w:sz="8"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5000</w:t>
            </w:r>
          </w:p>
        </w:tc>
        <w:tc>
          <w:tcPr>
            <w:tcW w:w="765"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84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3314" w:type="dxa"/>
            <w:vMerge w:val="continue"/>
            <w:tcBorders>
              <w:top w:val="single" w:color="9BBB59" w:sz="8" w:space="0"/>
              <w:left w:val="dotted" w:color="auto" w:sz="4" w:space="0"/>
              <w:bottom w:val="single" w:color="9BBB59" w:sz="8" w:space="0"/>
              <w:right w:val="single" w:color="9BBB59" w:sz="8" w:space="0"/>
            </w:tcBorders>
            <w:shd w:val="clear" w:color="auto" w:fill="auto"/>
          </w:tcPr>
          <w:p>
            <w:pPr>
              <w:spacing w:line="360" w:lineRule="auto"/>
              <w:jc w:val="center"/>
              <w:rPr>
                <w:rFonts w:hint="default" w:ascii="Times New Roman" w:hAnsi="Times New Roman" w:eastAsia="微软雅黑"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Borders>
              <w:top w:val="single" w:color="9BBB59" w:sz="8" w:space="0"/>
              <w:left w:val="single" w:color="9BBB59" w:sz="8"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10000</w:t>
            </w:r>
          </w:p>
        </w:tc>
        <w:tc>
          <w:tcPr>
            <w:tcW w:w="765"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84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3314" w:type="dxa"/>
            <w:vMerge w:val="continue"/>
            <w:tcBorders>
              <w:top w:val="single" w:color="9BBB59" w:sz="8" w:space="0"/>
              <w:left w:val="dotted" w:color="auto" w:sz="4" w:space="0"/>
              <w:bottom w:val="single" w:color="9BBB59" w:sz="8" w:space="0"/>
              <w:right w:val="single" w:color="9BBB59" w:sz="8" w:space="0"/>
            </w:tcBorders>
            <w:shd w:val="clear" w:color="auto" w:fill="auto"/>
          </w:tcPr>
          <w:p>
            <w:pPr>
              <w:spacing w:line="360" w:lineRule="auto"/>
              <w:jc w:val="center"/>
              <w:rPr>
                <w:rFonts w:hint="default" w:ascii="Times New Roman" w:hAnsi="Times New Roman" w:eastAsia="微软雅黑"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Borders>
              <w:top w:val="single" w:color="9BBB59" w:sz="8" w:space="0"/>
              <w:left w:val="single" w:color="9BBB59" w:sz="8"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20000</w:t>
            </w:r>
          </w:p>
        </w:tc>
        <w:tc>
          <w:tcPr>
            <w:tcW w:w="765"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84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3314" w:type="dxa"/>
            <w:vMerge w:val="continue"/>
            <w:tcBorders>
              <w:top w:val="single" w:color="9BBB59" w:sz="8" w:space="0"/>
              <w:left w:val="dotted" w:color="auto" w:sz="4" w:space="0"/>
              <w:bottom w:val="single" w:color="9BBB59" w:sz="8" w:space="0"/>
              <w:right w:val="single" w:color="9BBB59" w:sz="8" w:space="0"/>
            </w:tcBorders>
            <w:shd w:val="clear" w:color="auto" w:fill="auto"/>
          </w:tcPr>
          <w:p>
            <w:pPr>
              <w:spacing w:line="360" w:lineRule="auto"/>
              <w:jc w:val="center"/>
              <w:rPr>
                <w:rFonts w:hint="default" w:ascii="Times New Roman" w:hAnsi="Times New Roman" w:eastAsia="微软雅黑"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Borders>
              <w:top w:val="single" w:color="9BBB59" w:sz="8" w:space="0"/>
              <w:left w:val="single" w:color="9BBB59" w:sz="8"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3600</w:t>
            </w:r>
          </w:p>
        </w:tc>
        <w:tc>
          <w:tcPr>
            <w:tcW w:w="765"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on</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84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3314" w:type="dxa"/>
            <w:vMerge w:val="continue"/>
            <w:tcBorders>
              <w:top w:val="single" w:color="9BBB59" w:sz="8" w:space="0"/>
              <w:left w:val="dotted" w:color="auto" w:sz="4" w:space="0"/>
              <w:bottom w:val="single" w:color="9BBB59" w:sz="8" w:space="0"/>
              <w:right w:val="single" w:color="9BBB59" w:sz="8" w:space="0"/>
            </w:tcBorders>
            <w:shd w:val="clear" w:color="auto" w:fill="auto"/>
          </w:tcPr>
          <w:p>
            <w:pPr>
              <w:spacing w:line="360" w:lineRule="auto"/>
              <w:jc w:val="center"/>
              <w:rPr>
                <w:rFonts w:hint="default" w:ascii="Times New Roman" w:hAnsi="Times New Roman" w:eastAsia="微软雅黑"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Borders>
              <w:top w:val="single" w:color="9BBB59" w:sz="8" w:space="0"/>
              <w:left w:val="single" w:color="9BBB59" w:sz="8"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7200</w:t>
            </w:r>
          </w:p>
        </w:tc>
        <w:tc>
          <w:tcPr>
            <w:tcW w:w="765"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84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810" w:type="dxa"/>
            <w:tcBorders>
              <w:top w:val="single" w:color="9BBB59" w:sz="8" w:space="0"/>
              <w:left w:val="dotted" w:color="auto" w:sz="4" w:space="0"/>
              <w:bottom w:val="single" w:color="9BBB59" w:sz="8" w:space="0"/>
              <w:right w:val="dotted" w:color="auto" w:sz="4" w:space="0"/>
            </w:tcBorders>
            <w:shd w:val="clear" w:color="auto" w:fill="auto"/>
          </w:tcPr>
          <w:p>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off</w:t>
            </w:r>
          </w:p>
        </w:tc>
        <w:tc>
          <w:tcPr>
            <w:tcW w:w="3314" w:type="dxa"/>
            <w:vMerge w:val="continue"/>
            <w:tcBorders>
              <w:top w:val="single" w:color="9BBB59" w:sz="8" w:space="0"/>
              <w:left w:val="dotted" w:color="auto" w:sz="4" w:space="0"/>
              <w:bottom w:val="single" w:color="9BBB59" w:sz="8" w:space="0"/>
              <w:right w:val="single" w:color="9BBB59" w:sz="8" w:space="0"/>
            </w:tcBorders>
            <w:shd w:val="clear" w:color="auto" w:fill="auto"/>
          </w:tcPr>
          <w:p>
            <w:pPr>
              <w:spacing w:line="360" w:lineRule="auto"/>
              <w:jc w:val="center"/>
              <w:rPr>
                <w:rFonts w:hint="default" w:ascii="Times New Roman" w:hAnsi="Times New Roman" w:eastAsia="微软雅黑" w:cs="Times New Roman"/>
                <w:color w:val="000000"/>
                <w:sz w:val="18"/>
                <w:szCs w:val="18"/>
              </w:rPr>
            </w:pPr>
          </w:p>
        </w:tc>
      </w:tr>
    </w:tbl>
    <w:p>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lang w:val="en-US" w:eastAsia="zh-CN"/>
        </w:rPr>
      </w:pPr>
      <w:bookmarkStart w:id="42" w:name="_Toc31319"/>
      <w:r>
        <w:rPr>
          <w:rFonts w:hint="default" w:ascii="Times New Roman" w:hAnsi="Times New Roman" w:eastAsia="微软雅黑" w:cs="Times New Roman"/>
          <w:b/>
          <w:sz w:val="28"/>
          <w:szCs w:val="28"/>
          <w:highlight w:val="none"/>
          <w:lang w:val="en-US" w:eastAsia="zh-CN"/>
        </w:rPr>
        <w:t>Power supply selection</w:t>
      </w:r>
      <w:bookmarkEnd w:id="42"/>
    </w:p>
    <w:p>
      <w:p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The power supply voltage can work normally within the specified range. The IDH57 driver is best powered by a regulated DC switching power supply. It should be noted that the output current range of the switching power supply must be set to the maximum. An unregulated DC power supply can also be used, but it should be noted that the peak value of the rectified voltage ripple should not exceed the specified maximum voltage. It is recommended that users use a DC voltage lower than the maximum voltage to avoid grid fluctuations exceeding the driver voltage operating range.</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bCs/>
          <w:sz w:val="18"/>
          <w:szCs w:val="18"/>
        </w:rPr>
      </w:pPr>
      <w:r>
        <w:rPr>
          <w:rFonts w:hint="default" w:ascii="Times New Roman" w:hAnsi="Times New Roman" w:eastAsia="微软雅黑" w:cs="Times New Roman"/>
          <w:sz w:val="18"/>
          <w:szCs w:val="18"/>
        </w:rPr>
        <w:t>▶Note:</w:t>
      </w:r>
    </w:p>
    <w:p>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When wiring, pay attention to the positive and negative poles of the power supply and do not connect them in reverse;</w:t>
      </w:r>
    </w:p>
    <w:p>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When wiring, pay attention to the position of the power interface and do not connect it to the motor port. After connecting, it is best to confirm whether it is connected correctly;</w:t>
      </w:r>
    </w:p>
    <w:p>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It is best to use a regulated DC switching power supply;</w:t>
      </w:r>
    </w:p>
    <w:p>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When using an unregulated DC power supply, the power supply current output capacity should be greater than 60% of the driver set current;</w:t>
      </w:r>
    </w:p>
    <w:p>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When using a regulated DC switching power supply, the output current of the power supply should be greater than or equal to the operating current of the driver;</w:t>
      </w:r>
    </w:p>
    <w:p>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To reduce costs, two or three drivers can share one power supply, but the power supply must be large enough.</w:t>
      </w:r>
    </w:p>
    <w:p>
      <w:pPr>
        <w:widowControl w:val="0"/>
        <w:numPr>
          <w:ilvl w:val="0"/>
          <w:numId w:val="0"/>
        </w:numPr>
        <w:spacing w:line="360" w:lineRule="auto"/>
        <w:jc w:val="left"/>
        <w:rPr>
          <w:rFonts w:hint="default" w:ascii="Times New Roman" w:hAnsi="Times New Roman" w:eastAsia="微软雅黑" w:cs="Times New Roman"/>
          <w:sz w:val="18"/>
          <w:szCs w:val="18"/>
        </w:rPr>
      </w:pPr>
    </w:p>
    <w:p>
      <w:pPr>
        <w:widowControl w:val="0"/>
        <w:numPr>
          <w:ilvl w:val="0"/>
          <w:numId w:val="0"/>
        </w:numPr>
        <w:spacing w:line="360" w:lineRule="auto"/>
        <w:jc w:val="left"/>
        <w:rPr>
          <w:rFonts w:hint="default" w:ascii="Times New Roman" w:hAnsi="Times New Roman" w:eastAsia="微软雅黑" w:cs="Times New Roman"/>
          <w:sz w:val="18"/>
          <w:szCs w:val="18"/>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rPr>
      </w:pPr>
      <w:bookmarkStart w:id="43" w:name="_Toc30317"/>
      <w:r>
        <w:rPr>
          <w:rFonts w:hint="default" w:ascii="Times New Roman" w:hAnsi="Times New Roman" w:eastAsia="微软雅黑" w:cs="Times New Roman"/>
          <w:b/>
          <w:sz w:val="28"/>
          <w:szCs w:val="28"/>
          <w:highlight w:val="none"/>
          <w:lang w:val="en-US" w:eastAsia="zh-CN"/>
        </w:rPr>
        <w:t>Indicator lights and alarm indicators</w:t>
      </w:r>
      <w:bookmarkEnd w:id="43"/>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val="en-US" w:eastAsia="zh-CN"/>
        </w:rPr>
        <w:t>IDH57 integrated pulse open-loop stepper driver has a green LED and a red LED. One can be used as a power indicator, and the other can be used as a fault indicator, a DIP switch indicator, or a parameter save or restore indicator. The specific relationship is shown in Table 6.1 below:</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rPr>
        <w:t>When the driver is powered on, the green LED is always on, and when the driver is powered off, the green LED is off.</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eastAsia="zh-CN"/>
        </w:rPr>
        <w:t>When the DIP switch is turned, the green LED will flash twice quickly. This is normal and indicates that the DIP state switch is valid.</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When the drive fails, the red and green lights flash alternately, and different flashing patterns indicate different fault information. When the fault is eliminated by the user, the green LED remains on and the red LED goes out.</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lang w:eastAsia="zh-CN"/>
        </w:rPr>
        <w:t>When saving/restoring parameters, the red and green lights flash alternately in a cycle. When saving/restoring parameters is completed, the green LED is always on and the red LED is off.</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Table 6.1 LED status indication</w:t>
      </w:r>
    </w:p>
    <w:tbl>
      <w:tblPr>
        <w:tblStyle w:val="12"/>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1134"/>
        <w:gridCol w:w="2900"/>
        <w:gridCol w:w="3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480" w:type="dxa"/>
            <w:gridSpan w:val="2"/>
            <w:tcBorders>
              <w:top w:val="single" w:color="9BBB59" w:sz="8" w:space="0"/>
              <w:left w:val="dotted" w:color="auto" w:sz="4" w:space="0"/>
              <w:bottom w:val="single" w:color="9BBB59" w:sz="8" w:space="0"/>
              <w:right w:val="dotted" w:color="auto" w:sz="4" w:space="0"/>
            </w:tcBorders>
            <w:shd w:val="clear" w:color="auto" w:fill="9BBB59"/>
            <w:vAlign w:val="center"/>
          </w:tcPr>
          <w:p>
            <w:pPr>
              <w:spacing w:line="360" w:lineRule="auto"/>
              <w:jc w:val="center"/>
              <w:rPr>
                <w:rFonts w:hint="default" w:ascii="Times New Roman" w:hAnsi="Times New Roman" w:eastAsia="微软雅黑" w:cs="Times New Roman"/>
                <w:b/>
                <w:bCs/>
                <w:color w:val="FFFFFF"/>
                <w:sz w:val="18"/>
                <w:szCs w:val="18"/>
                <w:lang w:val="en-US" w:eastAsia="zh-CN"/>
              </w:rPr>
            </w:pPr>
            <w:r>
              <w:rPr>
                <w:rFonts w:hint="default" w:ascii="Times New Roman" w:hAnsi="Times New Roman" w:eastAsia="微软雅黑" w:cs="Times New Roman"/>
                <w:b/>
                <w:bCs/>
                <w:color w:val="FFFFFF"/>
                <w:sz w:val="18"/>
                <w:szCs w:val="18"/>
                <w:lang w:val="en-US" w:eastAsia="zh-CN"/>
              </w:rPr>
              <w:t>Number of LED flashes</w:t>
            </w:r>
          </w:p>
        </w:tc>
        <w:tc>
          <w:tcPr>
            <w:tcW w:w="2900" w:type="dxa"/>
            <w:tcBorders>
              <w:top w:val="single" w:color="9BBB59" w:sz="8" w:space="0"/>
              <w:left w:val="dotted" w:color="auto" w:sz="4" w:space="0"/>
              <w:bottom w:val="single" w:color="9BBB59" w:sz="8" w:space="0"/>
              <w:right w:val="dotted" w:color="auto" w:sz="4" w:space="0"/>
            </w:tcBorders>
            <w:shd w:val="clear" w:color="auto" w:fill="9BBB59"/>
            <w:vAlign w:val="center"/>
          </w:tcPr>
          <w:p>
            <w:pPr>
              <w:spacing w:line="360" w:lineRule="auto"/>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lang w:eastAsia="zh-CN"/>
              </w:rPr>
              <w:t>Phenomenon</w:t>
            </w:r>
          </w:p>
        </w:tc>
        <w:tc>
          <w:tcPr>
            <w:tcW w:w="3130" w:type="dxa"/>
            <w:tcBorders>
              <w:top w:val="single" w:color="9BBB59" w:sz="8" w:space="0"/>
              <w:left w:val="dotted" w:color="auto" w:sz="4" w:space="0"/>
              <w:bottom w:val="single" w:color="9BBB59" w:sz="8" w:space="0"/>
              <w:right w:val="single" w:color="9BBB59" w:sz="8" w:space="0"/>
            </w:tcBorders>
            <w:shd w:val="clear" w:color="auto" w:fill="9BBB59"/>
            <w:vAlign w:val="center"/>
          </w:tcPr>
          <w:p>
            <w:pPr>
              <w:spacing w:line="360" w:lineRule="auto"/>
              <w:jc w:val="center"/>
              <w:rPr>
                <w:rFonts w:hint="default" w:ascii="Times New Roman" w:hAnsi="Times New Roman" w:eastAsia="微软雅黑" w:cs="Times New Roman"/>
                <w:b/>
                <w:bCs/>
                <w:color w:val="FFFFFF"/>
                <w:sz w:val="18"/>
                <w:szCs w:val="18"/>
              </w:rPr>
            </w:pPr>
            <w:r>
              <w:rPr>
                <w:rFonts w:hint="default" w:ascii="Times New Roman" w:hAnsi="Times New Roman" w:eastAsia="微软雅黑" w:cs="Times New Roman"/>
                <w:b/>
                <w:bCs/>
                <w:color w:val="FFFFFF"/>
                <w:sz w:val="18"/>
                <w:szCs w:val="18"/>
              </w:rPr>
              <w:t>illustrate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Green LED</w:t>
            </w:r>
          </w:p>
        </w:tc>
        <w:tc>
          <w:tcPr>
            <w:tcW w:w="1134"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Red LED</w:t>
            </w:r>
          </w:p>
        </w:tc>
        <w:tc>
          <w:tcPr>
            <w:tcW w:w="2900" w:type="dxa"/>
            <w:tcBorders>
              <w:top w:val="single" w:color="9BBB59" w:sz="8" w:space="0"/>
              <w:left w:val="dotted" w:color="auto" w:sz="4" w:space="0"/>
              <w:bottom w:val="single" w:color="9BBB59" w:sz="8" w:space="0"/>
              <w:right w:val="dotted" w:color="auto" w:sz="4" w:space="0"/>
            </w:tcBorders>
            <w:shd w:val="clear" w:color="auto" w:fill="auto"/>
            <w:vAlign w:val="center"/>
          </w:tcPr>
          <w:p>
            <w:pPr>
              <w:tabs>
                <w:tab w:val="left" w:pos="1317"/>
              </w:tabs>
              <w:spacing w:line="360" w:lineRule="auto"/>
              <w:jc w:val="left"/>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After the green light flashes, the red light flashes</w:t>
            </w:r>
          </w:p>
        </w:tc>
        <w:tc>
          <w:tcPr>
            <w:tcW w:w="3130" w:type="dxa"/>
            <w:tcBorders>
              <w:top w:val="single" w:color="9BBB59" w:sz="8" w:space="0"/>
              <w:left w:val="dotted" w:color="auto" w:sz="4" w:space="0"/>
              <w:bottom w:val="single" w:color="9BBB59" w:sz="8" w:space="0"/>
              <w:right w:val="single" w:color="9BBB59" w:sz="8" w:space="0"/>
            </w:tcBorders>
            <w:shd w:val="clear" w:color="auto" w:fill="auto"/>
            <w:vAlign w:val="center"/>
          </w:tcPr>
          <w:p>
            <w:pPr>
              <w:spacing w:line="360" w:lineRule="auto"/>
              <w:jc w:val="left"/>
              <w:rPr>
                <w:rFonts w:hint="default" w:ascii="Times New Roman" w:hAnsi="Times New Roman" w:eastAsia="微软雅黑" w:cs="Times New Roman"/>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0</w:t>
            </w:r>
          </w:p>
        </w:tc>
        <w:tc>
          <w:tcPr>
            <w:tcW w:w="1134"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w:t>
            </w:r>
          </w:p>
        </w:tc>
        <w:tc>
          <w:tcPr>
            <w:tcW w:w="2900" w:type="dxa"/>
            <w:tcBorders>
              <w:top w:val="single" w:color="9BBB59" w:sz="8" w:space="0"/>
              <w:left w:val="dotted" w:color="auto" w:sz="4" w:space="0"/>
              <w:bottom w:val="single" w:color="9BBB59" w:sz="8" w:space="0"/>
              <w:right w:val="dotted" w:color="auto" w:sz="4" w:space="0"/>
            </w:tcBorders>
            <w:shd w:val="clear" w:color="auto" w:fill="auto"/>
            <w:vAlign w:val="center"/>
          </w:tcPr>
          <w:p>
            <w:pPr>
              <w:tabs>
                <w:tab w:val="left" w:pos="1317"/>
              </w:tabs>
              <w:spacing w:line="360" w:lineRule="auto"/>
              <w:jc w:val="left"/>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Green light is always on, red light is off</w:t>
            </w:r>
          </w:p>
        </w:tc>
        <w:tc>
          <w:tcPr>
            <w:tcW w:w="3130" w:type="dxa"/>
            <w:tcBorders>
              <w:top w:val="single" w:color="9BBB59" w:sz="8" w:space="0"/>
              <w:left w:val="dotted" w:color="auto" w:sz="4" w:space="0"/>
              <w:bottom w:val="single" w:color="9BBB59" w:sz="8" w:space="0"/>
              <w:right w:val="single" w:color="9BBB59" w:sz="8" w:space="0"/>
            </w:tcBorders>
            <w:shd w:val="clear" w:color="auto" w:fill="auto"/>
            <w:vAlign w:val="center"/>
          </w:tcPr>
          <w:p>
            <w:pPr>
              <w:spacing w:line="360" w:lineRule="auto"/>
              <w:jc w:val="left"/>
              <w:rPr>
                <w:rFonts w:hint="default" w:ascii="Times New Roman" w:hAnsi="Times New Roman" w:eastAsia="微软雅黑" w:cs="Times New Roman"/>
                <w:color w:val="000000"/>
                <w:sz w:val="18"/>
                <w:szCs w:val="18"/>
                <w:lang w:eastAsia="zh-CN"/>
              </w:rPr>
            </w:pPr>
            <w:r>
              <w:rPr>
                <w:rFonts w:hint="default" w:ascii="Times New Roman" w:hAnsi="Times New Roman" w:eastAsia="微软雅黑" w:cs="Times New Roman"/>
                <w:color w:val="000000"/>
                <w:sz w:val="18"/>
                <w:szCs w:val="18"/>
                <w:lang w:eastAsia="zh-CN"/>
              </w:rPr>
              <w:t>Driver Enable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1</w:t>
            </w:r>
          </w:p>
        </w:tc>
        <w:tc>
          <w:tcPr>
            <w:tcW w:w="1134"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w:t>
            </w:r>
          </w:p>
        </w:tc>
        <w:tc>
          <w:tcPr>
            <w:tcW w:w="2900" w:type="dxa"/>
            <w:tcBorders>
              <w:top w:val="single" w:color="9BBB59" w:sz="8" w:space="0"/>
              <w:left w:val="dotted" w:color="auto" w:sz="4" w:space="0"/>
              <w:bottom w:val="single" w:color="9BBB59" w:sz="8" w:space="0"/>
              <w:right w:val="dotted" w:color="auto" w:sz="4" w:space="0"/>
            </w:tcBorders>
            <w:shd w:val="clear" w:color="auto" w:fill="auto"/>
            <w:vAlign w:val="center"/>
          </w:tcPr>
          <w:p>
            <w:pPr>
              <w:tabs>
                <w:tab w:val="left" w:pos="1317"/>
              </w:tabs>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Green light flashes, red light off</w:t>
            </w:r>
          </w:p>
        </w:tc>
        <w:tc>
          <w:tcPr>
            <w:tcW w:w="3130" w:type="dxa"/>
            <w:tcBorders>
              <w:top w:val="single" w:color="9BBB59" w:sz="8" w:space="0"/>
              <w:left w:val="dotted" w:color="auto" w:sz="4" w:space="0"/>
              <w:bottom w:val="single" w:color="9BBB59" w:sz="8" w:space="0"/>
              <w:right w:val="single" w:color="9BBB59" w:sz="8" w:space="0"/>
            </w:tcBorders>
            <w:shd w:val="clear" w:color="auto" w:fill="auto"/>
            <w:vAlign w:val="center"/>
          </w:tcPr>
          <w:p>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Receive pulse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lang w:eastAsia="zh-CN"/>
              </w:rPr>
            </w:pPr>
            <w:r>
              <w:rPr>
                <w:rFonts w:hint="default" w:ascii="Times New Roman" w:hAnsi="Times New Roman" w:eastAsia="微软雅黑" w:cs="Times New Roman"/>
                <w:color w:val="000000"/>
                <w:sz w:val="18"/>
                <w:szCs w:val="18"/>
                <w:lang w:val="en-US" w:eastAsia="zh-CN"/>
              </w:rPr>
              <w:t>1</w:t>
            </w:r>
          </w:p>
        </w:tc>
        <w:tc>
          <w:tcPr>
            <w:tcW w:w="1134"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1</w:t>
            </w:r>
          </w:p>
        </w:tc>
        <w:tc>
          <w:tcPr>
            <w:tcW w:w="2900"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left"/>
              <w:rPr>
                <w:rFonts w:hint="default" w:ascii="Times New Roman" w:hAnsi="Times New Roman" w:eastAsia="微软雅黑" w:cs="Times New Roman"/>
                <w:color w:val="000000"/>
                <w:sz w:val="18"/>
                <w:szCs w:val="18"/>
                <w:lang w:eastAsia="zh-CN"/>
              </w:rPr>
            </w:pPr>
            <w:r>
              <w:rPr>
                <w:rFonts w:hint="default" w:ascii="Times New Roman" w:hAnsi="Times New Roman" w:cs="Times New Roman"/>
                <w:sz w:val="18"/>
              </w:rPr>
              <w:pict>
                <v:group id="_x0000_s2060" o:spid="_x0000_s2060" o:spt="203" style="position:absolute;left:0pt;margin-left:-1.6pt;margin-top:4.85pt;height:14.1pt;width:29.85pt;z-index:251669504;mso-width-relative:page;mso-height-relative:page;" coordorigin="4657,966340" coordsize="597,282">
                  <o:lock v:ext="edit" aspectratio="f"/>
                  <v:shape id="_x0000_s2061" o:spid="_x0000_s2061" o:spt="120" type="#_x0000_t120" style="position:absolute;left:4657;top:966340;height:283;width:286;" fillcolor="#00B050" filled="t" stroked="t" coordsize="21600,21600">
                    <v:path/>
                    <v:fill on="t" color2="#FFFFFF" focussize="0,0"/>
                    <v:stroke color="#000000"/>
                    <v:imagedata o:title=""/>
                    <o:lock v:ext="edit" aspectratio="t"/>
                    <v:textbox>
                      <w:txbxContent>
                        <w:p/>
                      </w:txbxContent>
                    </v:textbox>
                  </v:shape>
                  <v:shape id="_x0000_s2062" o:spid="_x0000_s2062" o:spt="120" type="#_x0000_t120" style="position:absolute;left:4968;top:966340;height:283;width:286;" fillcolor="#FF0000" filled="t" stroked="t" coordsize="21600,21600">
                    <v:path/>
                    <v:fill on="t" color2="#FFFFFF" focussize="0,0"/>
                    <v:stroke color="#000000"/>
                    <v:imagedata o:title=""/>
                    <o:lock v:ext="edit" aspectratio="t"/>
                    <v:textbox>
                      <w:txbxContent>
                        <w:p/>
                      </w:txbxContent>
                    </v:textbox>
                  </v:shape>
                </v:group>
              </w:pict>
            </w:r>
          </w:p>
        </w:tc>
        <w:tc>
          <w:tcPr>
            <w:tcW w:w="3130" w:type="dxa"/>
            <w:tcBorders>
              <w:top w:val="single" w:color="9BBB59" w:sz="8" w:space="0"/>
              <w:left w:val="dotted" w:color="auto" w:sz="4" w:space="0"/>
              <w:bottom w:val="single" w:color="9BBB59" w:sz="8" w:space="0"/>
              <w:right w:val="single" w:color="9BBB59" w:sz="8" w:space="0"/>
            </w:tcBorders>
            <w:shd w:val="clear" w:color="auto" w:fill="auto"/>
            <w:vAlign w:val="center"/>
          </w:tcPr>
          <w:p>
            <w:pPr>
              <w:spacing w:line="360" w:lineRule="auto"/>
              <w:jc w:val="left"/>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Normal out-of-tolerance alarm (reserved)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2</w:t>
            </w:r>
          </w:p>
        </w:tc>
        <w:tc>
          <w:tcPr>
            <w:tcW w:w="1134"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1</w:t>
            </w:r>
          </w:p>
        </w:tc>
        <w:tc>
          <w:tcPr>
            <w:tcW w:w="2900"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left"/>
              <w:rPr>
                <w:rFonts w:hint="default" w:ascii="Times New Roman" w:hAnsi="Times New Roman" w:eastAsia="微软雅黑" w:cs="Times New Roman"/>
                <w:color w:val="000000"/>
                <w:sz w:val="18"/>
                <w:szCs w:val="18"/>
                <w:lang w:eastAsia="zh-CN"/>
              </w:rPr>
            </w:pPr>
            <w:r>
              <w:rPr>
                <w:rFonts w:hint="default" w:ascii="Times New Roman" w:hAnsi="Times New Roman" w:cs="Times New Roman"/>
                <w:sz w:val="18"/>
              </w:rPr>
              <w:pict>
                <v:group id="_x0000_s2063" o:spid="_x0000_s2063" o:spt="203" style="position:absolute;left:0pt;margin-left:-1.6pt;margin-top:5.55pt;height:14.1pt;width:45.4pt;z-index:251663360;mso-width-relative:page;mso-height-relative:page;" coordorigin="4657,966872" coordsize="908,282">
                  <o:lock v:ext="edit" aspectratio="f"/>
                  <v:shape id="_x0000_s2064" o:spid="_x0000_s2064" o:spt="120" type="#_x0000_t120" style="position:absolute;left:4657;top:966872;height:283;width:286;" fillcolor="#00B050" filled="t" stroked="t" coordsize="21600,21600">
                    <v:path/>
                    <v:fill on="t" color2="#FFFFFF" focussize="0,0"/>
                    <v:stroke color="#000000"/>
                    <v:imagedata o:title=""/>
                    <o:lock v:ext="edit" aspectratio="t"/>
                    <v:textbox>
                      <w:txbxContent>
                        <w:p/>
                      </w:txbxContent>
                    </v:textbox>
                  </v:shape>
                  <v:shape id="_x0000_s2065" o:spid="_x0000_s2065" o:spt="120" type="#_x0000_t120" style="position:absolute;left:4968;top:966872;height:283;width:286;" fillcolor="#00B050" filled="t" stroked="t" coordsize="21600,21600">
                    <v:path/>
                    <v:fill on="t" color2="#FFFFFF" focussize="0,0"/>
                    <v:stroke color="#000000"/>
                    <v:imagedata o:title=""/>
                    <o:lock v:ext="edit" aspectratio="t"/>
                    <v:textbox>
                      <w:txbxContent>
                        <w:p/>
                      </w:txbxContent>
                    </v:textbox>
                  </v:shape>
                  <v:shape id="_x0000_s2066" o:spid="_x0000_s2066" o:spt="120" type="#_x0000_t120" style="position:absolute;left:5279;top:966872;height:283;width:286;" fillcolor="#FF0000" filled="t" stroked="t" coordsize="21600,21600">
                    <v:path/>
                    <v:fill on="t" color2="#FFFFFF" focussize="0,0"/>
                    <v:stroke color="#000000"/>
                    <v:imagedata o:title=""/>
                    <o:lock v:ext="edit" aspectratio="t"/>
                    <v:textbox>
                      <w:txbxContent>
                        <w:p/>
                      </w:txbxContent>
                    </v:textbox>
                  </v:shape>
                </v:group>
              </w:pict>
            </w:r>
          </w:p>
        </w:tc>
        <w:tc>
          <w:tcPr>
            <w:tcW w:w="3130" w:type="dxa"/>
            <w:tcBorders>
              <w:top w:val="single" w:color="9BBB59" w:sz="8" w:space="0"/>
              <w:left w:val="dotted" w:color="auto" w:sz="4" w:space="0"/>
              <w:bottom w:val="single" w:color="9BBB59" w:sz="8" w:space="0"/>
              <w:right w:val="single" w:color="9BBB59" w:sz="8" w:space="0"/>
            </w:tcBorders>
            <w:shd w:val="clear" w:color="auto" w:fill="auto"/>
            <w:vAlign w:val="center"/>
          </w:tcPr>
          <w:p>
            <w:pPr>
              <w:spacing w:line="360" w:lineRule="auto"/>
              <w:jc w:val="left"/>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Pulse received in disabled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3</w:t>
            </w:r>
          </w:p>
        </w:tc>
        <w:tc>
          <w:tcPr>
            <w:tcW w:w="1134"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1</w:t>
            </w:r>
          </w:p>
        </w:tc>
        <w:tc>
          <w:tcPr>
            <w:tcW w:w="2900"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cs="Times New Roman"/>
                <w:sz w:val="18"/>
              </w:rPr>
              <w:pict>
                <v:group id="_x0000_s2067" o:spid="_x0000_s2067" o:spt="203" style="position:absolute;left:0pt;margin-left:-1.6pt;margin-top:5.7pt;height:14.1pt;width:60.95pt;z-index:251665408;mso-width-relative:page;mso-height-relative:page;" coordorigin="5928,967393" coordsize="1219,282">
                  <o:lock v:ext="edit" aspectratio="f"/>
                  <v:shape id="_x0000_s2068" o:spid="_x0000_s2068" o:spt="120" type="#_x0000_t120" style="position:absolute;left:5928;top:967393;height:283;width:286;" fillcolor="#00B050" filled="t" stroked="t" coordsize="21600,21600">
                    <v:path/>
                    <v:fill on="t" color2="#FFFFFF" focussize="0,0"/>
                    <v:stroke color="#000000"/>
                    <v:imagedata o:title=""/>
                    <o:lock v:ext="edit" aspectratio="t"/>
                    <v:textbox>
                      <w:txbxContent>
                        <w:p/>
                      </w:txbxContent>
                    </v:textbox>
                  </v:shape>
                  <v:shape id="_x0000_s2069" o:spid="_x0000_s2069" o:spt="120" type="#_x0000_t120" style="position:absolute;left:6239;top:967393;height:283;width:286;" fillcolor="#00B050" filled="t" stroked="t" coordsize="21600,21600">
                    <v:path/>
                    <v:fill on="t" color2="#FFFFFF" focussize="0,0"/>
                    <v:stroke color="#000000"/>
                    <v:imagedata o:title=""/>
                    <o:lock v:ext="edit" aspectratio="t"/>
                    <v:textbox>
                      <w:txbxContent>
                        <w:p/>
                      </w:txbxContent>
                    </v:textbox>
                  </v:shape>
                  <v:shape id="_x0000_s2070" o:spid="_x0000_s2070" o:spt="120" type="#_x0000_t120" style="position:absolute;left:6550;top:967393;height:283;width:286;" fillcolor="#00B050" filled="t" stroked="t" coordsize="21600,21600">
                    <v:path/>
                    <v:fill on="t" color2="#FFFFFF" focussize="0,0"/>
                    <v:stroke color="#000000"/>
                    <v:imagedata o:title=""/>
                    <o:lock v:ext="edit" aspectratio="t"/>
                    <v:textbox>
                      <w:txbxContent>
                        <w:p/>
                      </w:txbxContent>
                    </v:textbox>
                  </v:shape>
                  <v:shape id="_x0000_s2071" o:spid="_x0000_s2071" o:spt="120" type="#_x0000_t120" style="position:absolute;left:6861;top:967393;height:283;width:286;" fillcolor="#FF0000" filled="t" stroked="t" coordsize="21600,21600">
                    <v:path/>
                    <v:fill on="t" color2="#FFFFFF" focussize="0,0"/>
                    <v:stroke color="#000000"/>
                    <v:imagedata o:title=""/>
                    <o:lock v:ext="edit" aspectratio="t"/>
                    <v:textbox>
                      <w:txbxContent>
                        <w:p>
                          <w:pPr>
                            <w:rPr>
                              <w:color w:val="00B050"/>
                            </w:rPr>
                          </w:pPr>
                        </w:p>
                      </w:txbxContent>
                    </v:textbox>
                  </v:shape>
                </v:group>
              </w:pict>
            </w:r>
          </w:p>
        </w:tc>
        <w:tc>
          <w:tcPr>
            <w:tcW w:w="3130" w:type="dxa"/>
            <w:tcBorders>
              <w:top w:val="single" w:color="9BBB59" w:sz="8" w:space="0"/>
              <w:left w:val="dotted" w:color="auto" w:sz="4" w:space="0"/>
              <w:bottom w:val="single" w:color="9BBB59" w:sz="8" w:space="0"/>
              <w:right w:val="single" w:color="9BBB59" w:sz="8" w:space="0"/>
            </w:tcBorders>
            <w:shd w:val="clear" w:color="auto" w:fill="auto"/>
            <w:vAlign w:val="center"/>
          </w:tcPr>
          <w:p>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(Overpressure) out-of-tolerance alarm (reserved)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kern w:val="2"/>
                <w:sz w:val="18"/>
                <w:szCs w:val="18"/>
                <w:lang w:val="en-US" w:eastAsia="zh-CN" w:bidi="ar-SA"/>
              </w:rPr>
              <w:t>4</w:t>
            </w:r>
          </w:p>
        </w:tc>
        <w:tc>
          <w:tcPr>
            <w:tcW w:w="1134"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kern w:val="2"/>
                <w:sz w:val="18"/>
                <w:szCs w:val="18"/>
                <w:lang w:val="en-US" w:eastAsia="zh-CN" w:bidi="ar-SA"/>
              </w:rPr>
              <w:t>1</w:t>
            </w:r>
          </w:p>
        </w:tc>
        <w:tc>
          <w:tcPr>
            <w:tcW w:w="2900"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cs="Times New Roman"/>
                <w:sz w:val="18"/>
              </w:rPr>
              <w:pict>
                <v:group id="_x0000_s2072" o:spid="_x0000_s2072" o:spt="203" style="position:absolute;left:0pt;margin-left:-1.6pt;margin-top:4.95pt;height:14.1pt;width:75.9pt;z-index:251670528;mso-width-relative:page;mso-height-relative:page;" coordorigin="5928,967896" coordsize="1518,282">
                  <o:lock v:ext="edit" aspectratio="f"/>
                  <v:shape id="_x0000_s2073" o:spid="_x0000_s2073" o:spt="120" type="#_x0000_t120" style="position:absolute;left:7160;top:967896;height:272;width:286;" fillcolor="#FF0000" filled="t" stroked="t" coordsize="21600,21600">
                    <v:path/>
                    <v:fill on="t" color2="#FFFFFF" focussize="0,0"/>
                    <v:stroke color="#000000"/>
                    <v:imagedata o:title=""/>
                    <o:lock v:ext="edit" aspectratio="t"/>
                    <v:textbox>
                      <w:txbxContent>
                        <w:p/>
                        <w:p/>
                      </w:txbxContent>
                    </v:textbox>
                  </v:shape>
                  <v:shape id="_x0000_s2074" o:spid="_x0000_s2074" o:spt="120" type="#_x0000_t120" style="position:absolute;left:5928;top:967896;height:283;width:286;" fillcolor="#00B050" filled="t" stroked="t" coordsize="21600,21600">
                    <v:path/>
                    <v:fill on="t" color2="#FFFFFF" focussize="0,0"/>
                    <v:stroke color="#000000"/>
                    <v:imagedata o:title=""/>
                    <o:lock v:ext="edit" aspectratio="t"/>
                    <v:textbox>
                      <w:txbxContent>
                        <w:p/>
                      </w:txbxContent>
                    </v:textbox>
                  </v:shape>
                  <v:shape id="_x0000_s2075" o:spid="_x0000_s2075" o:spt="120" type="#_x0000_t120" style="position:absolute;left:6236;top:967896;height:283;width:286;" fillcolor="#00B050" filled="t" stroked="t" coordsize="21600,21600">
                    <v:path/>
                    <v:fill on="t" color2="#FFFFFF" focussize="0,0"/>
                    <v:stroke color="#000000"/>
                    <v:imagedata o:title=""/>
                    <o:lock v:ext="edit" aspectratio="t"/>
                    <v:textbox>
                      <w:txbxContent>
                        <w:p/>
                      </w:txbxContent>
                    </v:textbox>
                  </v:shape>
                  <v:shape id="_x0000_s2076" o:spid="_x0000_s2076" o:spt="120" type="#_x0000_t120" style="position:absolute;left:6544;top:967896;height:283;width:286;" fillcolor="#00B050" filled="t" stroked="t" coordsize="21600,21600">
                    <v:path/>
                    <v:fill on="t" color2="#FFFFFF" focussize="0,0"/>
                    <v:stroke color="#000000"/>
                    <v:imagedata o:title=""/>
                    <o:lock v:ext="edit" aspectratio="t"/>
                    <v:textbox>
                      <w:txbxContent>
                        <w:p/>
                      </w:txbxContent>
                    </v:textbox>
                  </v:shape>
                  <v:shape id="_x0000_s2077" o:spid="_x0000_s2077" o:spt="120" type="#_x0000_t120" style="position:absolute;left:6852;top:967896;height:283;width:286;" fillcolor="#00B050" filled="t" stroked="t" coordsize="21600,21600">
                    <v:path/>
                    <v:fill on="t" color2="#FFFFFF" focussize="0,0"/>
                    <v:stroke color="#000000"/>
                    <v:imagedata o:title=""/>
                    <o:lock v:ext="edit" aspectratio="t"/>
                    <v:textbox>
                      <w:txbxContent>
                        <w:p/>
                      </w:txbxContent>
                    </v:textbox>
                  </v:shape>
                </v:group>
              </w:pict>
            </w:r>
          </w:p>
        </w:tc>
        <w:tc>
          <w:tcPr>
            <w:tcW w:w="3130" w:type="dxa"/>
            <w:tcBorders>
              <w:top w:val="single" w:color="9BBB59" w:sz="8" w:space="0"/>
              <w:left w:val="dotted" w:color="auto" w:sz="4" w:space="0"/>
              <w:bottom w:val="single" w:color="9BBB59" w:sz="8" w:space="0"/>
              <w:right w:val="single" w:color="9BBB59" w:sz="8" w:space="0"/>
            </w:tcBorders>
            <w:shd w:val="clear" w:color="auto" w:fill="auto"/>
            <w:vAlign w:val="center"/>
          </w:tcPr>
          <w:p>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(Undervoltage) out-of-tolerance alarm (reserved)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1</w:t>
            </w:r>
          </w:p>
        </w:tc>
        <w:tc>
          <w:tcPr>
            <w:tcW w:w="1134"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4</w:t>
            </w:r>
          </w:p>
        </w:tc>
        <w:tc>
          <w:tcPr>
            <w:tcW w:w="2900"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cs="Times New Roman"/>
                <w:sz w:val="18"/>
              </w:rPr>
              <w:pict>
                <v:group id="_x0000_s2078" o:spid="_x0000_s2078" o:spt="203" style="position:absolute;left:0pt;margin-left:-1.6pt;margin-top:6.15pt;height:14.1pt;width:76.5pt;z-index:251664384;mso-width-relative:page;mso-height-relative:page;" coordorigin="4657,968438" coordsize="1530,282">
                  <o:lock v:ext="edit" aspectratio="f"/>
                  <v:shape id="_x0000_s2079" o:spid="_x0000_s2079" o:spt="120" type="#_x0000_t120" style="position:absolute;left:5901;top:968438;height:272;width:286;" fillcolor="#FF0000" filled="t" stroked="t" coordsize="21600,21600">
                    <v:path/>
                    <v:fill on="t" color2="#FFFFFF" focussize="0,0"/>
                    <v:stroke color="#000000"/>
                    <v:imagedata o:title=""/>
                    <o:lock v:ext="edit" aspectratio="t"/>
                    <v:textbox>
                      <w:txbxContent>
                        <w:p/>
                        <w:p/>
                      </w:txbxContent>
                    </v:textbox>
                  </v:shape>
                  <v:shape id="_x0000_s2080" o:spid="_x0000_s2080" o:spt="120" type="#_x0000_t120" style="position:absolute;left:4657;top:968438;height:283;width:286;" fillcolor="#00B050" filled="t" stroked="t" coordsize="21600,21600">
                    <v:path/>
                    <v:fill on="t" color2="#FFFFFF" focussize="0,0"/>
                    <v:stroke color="#000000"/>
                    <v:imagedata o:title=""/>
                    <o:lock v:ext="edit" aspectratio="t"/>
                    <v:textbox>
                      <w:txbxContent>
                        <w:p/>
                      </w:txbxContent>
                    </v:textbox>
                  </v:shape>
                  <v:shape id="_x0000_s2081" o:spid="_x0000_s2081" o:spt="120" type="#_x0000_t120" style="position:absolute;left:4968;top:968438;height:283;width:286;" fillcolor="#FF0000" filled="t" stroked="t" coordsize="21600,21600">
                    <v:path/>
                    <v:fill on="t" color2="#FFFFFF" focussize="0,0"/>
                    <v:stroke color="#000000"/>
                    <v:imagedata o:title=""/>
                    <o:lock v:ext="edit" aspectratio="t"/>
                    <v:textbox>
                      <w:txbxContent>
                        <w:p/>
                      </w:txbxContent>
                    </v:textbox>
                  </v:shape>
                  <v:shape id="_x0000_s2082" o:spid="_x0000_s2082" o:spt="120" type="#_x0000_t120" style="position:absolute;left:5279;top:968438;height:283;width:286;" fillcolor="#FF0000" filled="t" stroked="t" coordsize="21600,21600">
                    <v:path/>
                    <v:fill on="t" color2="#FFFFFF" focussize="0,0"/>
                    <v:stroke color="#000000"/>
                    <v:imagedata o:title=""/>
                    <o:lock v:ext="edit" aspectratio="t"/>
                    <v:textbox>
                      <w:txbxContent>
                        <w:p/>
                      </w:txbxContent>
                    </v:textbox>
                  </v:shape>
                  <v:shape id="_x0000_s2083" o:spid="_x0000_s2083" o:spt="120" type="#_x0000_t120" style="position:absolute;left:5590;top:968438;height:283;width:286;" fillcolor="#FF0000" filled="t" stroked="t" coordsize="21600,21600">
                    <v:path/>
                    <v:fill on="t" color2="#FFFFFF" focussize="0,0"/>
                    <v:stroke color="#000000"/>
                    <v:imagedata o:title=""/>
                    <o:lock v:ext="edit" aspectratio="t"/>
                    <v:textbox>
                      <w:txbxContent>
                        <w:p/>
                      </w:txbxContent>
                    </v:textbox>
                  </v:shape>
                </v:group>
              </w:pict>
            </w:r>
          </w:p>
        </w:tc>
        <w:tc>
          <w:tcPr>
            <w:tcW w:w="3130" w:type="dxa"/>
            <w:tcBorders>
              <w:top w:val="single" w:color="9BBB59" w:sz="8" w:space="0"/>
              <w:left w:val="dotted" w:color="auto" w:sz="4" w:space="0"/>
              <w:bottom w:val="single" w:color="9BBB59" w:sz="8" w:space="0"/>
              <w:right w:val="single" w:color="9BBB59" w:sz="8" w:space="0"/>
            </w:tcBorders>
            <w:shd w:val="clear" w:color="auto" w:fill="auto"/>
            <w:vAlign w:val="center"/>
          </w:tcPr>
          <w:p>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Overpressure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2</w:t>
            </w:r>
          </w:p>
        </w:tc>
        <w:tc>
          <w:tcPr>
            <w:tcW w:w="1134"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4</w:t>
            </w:r>
          </w:p>
        </w:tc>
        <w:tc>
          <w:tcPr>
            <w:tcW w:w="2900"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cs="Times New Roman"/>
                <w:sz w:val="18"/>
              </w:rPr>
              <w:pict>
                <v:group id="_x0000_s2084" o:spid="_x0000_s2084" o:spt="203" style="position:absolute;left:0pt;margin-left:-1.6pt;margin-top:5pt;height:14.1pt;width:92.05pt;z-index:251668480;mso-width-relative:page;mso-height-relative:page;" coordorigin="4657,968933" coordsize="1841,282">
                  <o:lock v:ext="edit" aspectratio="f"/>
                  <v:shape id="_x0000_s2085" o:spid="_x0000_s2085" o:spt="120" type="#_x0000_t120" style="position:absolute;left:5901;top:968933;height:272;width:286;" fillcolor="#FF0000" filled="t" stroked="t" coordsize="21600,21600">
                    <v:path/>
                    <v:fill on="t" color2="#FFFFFF" focussize="0,0"/>
                    <v:stroke color="#000000"/>
                    <v:imagedata o:title=""/>
                    <o:lock v:ext="edit" aspectratio="t"/>
                    <v:textbox>
                      <w:txbxContent>
                        <w:p/>
                        <w:p/>
                      </w:txbxContent>
                    </v:textbox>
                  </v:shape>
                  <v:shape id="_x0000_s2086" o:spid="_x0000_s2086" o:spt="120" type="#_x0000_t120" style="position:absolute;left:4657;top:968933;height:283;width:286;" fillcolor="#00B050" filled="t" stroked="t" coordsize="21600,21600">
                    <v:path/>
                    <v:fill on="t" color2="#FFFFFF" focussize="0,0"/>
                    <v:stroke color="#000000"/>
                    <v:imagedata o:title=""/>
                    <o:lock v:ext="edit" aspectratio="t"/>
                    <v:textbox>
                      <w:txbxContent>
                        <w:p/>
                      </w:txbxContent>
                    </v:textbox>
                  </v:shape>
                  <v:shape id="_x0000_s2087" o:spid="_x0000_s2087" o:spt="120" type="#_x0000_t120" style="position:absolute;left:4968;top:968933;height:283;width:286;" fillcolor="#00B050" filled="t" stroked="t" coordsize="21600,21600">
                    <v:path/>
                    <v:fill on="t" color2="#FFFFFF" focussize="0,0"/>
                    <v:stroke color="#000000"/>
                    <v:imagedata o:title=""/>
                    <o:lock v:ext="edit" aspectratio="t"/>
                    <v:textbox>
                      <w:txbxContent>
                        <w:p/>
                      </w:txbxContent>
                    </v:textbox>
                  </v:shape>
                  <v:shape id="_x0000_s2088" o:spid="_x0000_s2088" o:spt="120" type="#_x0000_t120" style="position:absolute;left:5279;top:968933;height:283;width:286;" fillcolor="#FF0000" filled="t" stroked="t" coordsize="21600,21600">
                    <v:path/>
                    <v:fill on="t" color2="#FFFFFF" focussize="0,0"/>
                    <v:stroke color="#000000"/>
                    <v:imagedata o:title=""/>
                    <o:lock v:ext="edit" aspectratio="t"/>
                    <v:textbox>
                      <w:txbxContent>
                        <w:p/>
                      </w:txbxContent>
                    </v:textbox>
                  </v:shape>
                  <v:shape id="_x0000_s2089" o:spid="_x0000_s2089" o:spt="120" type="#_x0000_t120" style="position:absolute;left:5590;top:968933;height:283;width:286;" fillcolor="#FF0000" filled="t" stroked="t" coordsize="21600,21600">
                    <v:path/>
                    <v:fill on="t" color2="#FFFFFF" focussize="0,0"/>
                    <v:stroke color="#000000"/>
                    <v:imagedata o:title=""/>
                    <o:lock v:ext="edit" aspectratio="t"/>
                    <v:textbox>
                      <w:txbxContent>
                        <w:p/>
                      </w:txbxContent>
                    </v:textbox>
                  </v:shape>
                  <v:shape id="_x0000_s2090" o:spid="_x0000_s2090" o:spt="120" type="#_x0000_t120" style="position:absolute;left:6212;top:968933;height:272;width:286;" fillcolor="#FF0000" filled="t" stroked="t" coordsize="21600,21600">
                    <v:path/>
                    <v:fill on="t" color2="#FFFFFF" focussize="0,0"/>
                    <v:stroke color="#000000"/>
                    <v:imagedata o:title=""/>
                    <o:lock v:ext="edit" aspectratio="t"/>
                    <v:textbox>
                      <w:txbxContent>
                        <w:p/>
                        <w:p/>
                      </w:txbxContent>
                    </v:textbox>
                  </v:shape>
                </v:group>
              </w:pict>
            </w:r>
          </w:p>
        </w:tc>
        <w:tc>
          <w:tcPr>
            <w:tcW w:w="3130" w:type="dxa"/>
            <w:tcBorders>
              <w:top w:val="single" w:color="9BBB59" w:sz="8" w:space="0"/>
              <w:left w:val="dotted" w:color="auto" w:sz="4" w:space="0"/>
              <w:bottom w:val="single" w:color="9BBB59" w:sz="8" w:space="0"/>
              <w:right w:val="single" w:color="9BBB59" w:sz="8" w:space="0"/>
            </w:tcBorders>
            <w:shd w:val="clear" w:color="auto" w:fill="auto"/>
            <w:vAlign w:val="center"/>
          </w:tcPr>
          <w:p>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Undervoltage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1</w:t>
            </w:r>
          </w:p>
        </w:tc>
        <w:tc>
          <w:tcPr>
            <w:tcW w:w="1134"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5</w:t>
            </w:r>
          </w:p>
        </w:tc>
        <w:tc>
          <w:tcPr>
            <w:tcW w:w="2900"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cs="Times New Roman"/>
                <w:sz w:val="18"/>
              </w:rPr>
              <w:pict>
                <v:group id="_x0000_s2091" o:spid="_x0000_s2091" o:spt="203" style="position:absolute;left:0pt;margin-left:-1.6pt;margin-top:5pt;height:14.1pt;width:92.05pt;z-index:251659264;mso-width-relative:page;mso-height-relative:page;" coordorigin="4657,969451" coordsize="1841,282">
                  <o:lock v:ext="edit" aspectratio="f"/>
                  <v:shape id="_x0000_s2092" o:spid="_x0000_s2092" o:spt="120" type="#_x0000_t120" style="position:absolute;left:5901;top:969451;height:272;width:286;" fillcolor="#FF0000" filled="t" stroked="t" coordsize="21600,21600">
                    <v:path/>
                    <v:fill on="t" color2="#FFFFFF" focussize="0,0"/>
                    <v:stroke color="#000000"/>
                    <v:imagedata o:title=""/>
                    <o:lock v:ext="edit" aspectratio="t"/>
                    <v:textbox>
                      <w:txbxContent>
                        <w:p/>
                        <w:p/>
                      </w:txbxContent>
                    </v:textbox>
                  </v:shape>
                  <v:shape id="_x0000_s2093" o:spid="_x0000_s2093" o:spt="120" type="#_x0000_t120" style="position:absolute;left:4657;top:969451;height:283;width:286;" fillcolor="#00B050" filled="t" stroked="t" coordsize="21600,21600">
                    <v:path/>
                    <v:fill on="t" color2="#FFFFFF" focussize="0,0"/>
                    <v:stroke color="#000000"/>
                    <v:imagedata o:title=""/>
                    <o:lock v:ext="edit" aspectratio="t"/>
                    <v:textbox>
                      <w:txbxContent>
                        <w:p/>
                      </w:txbxContent>
                    </v:textbox>
                  </v:shape>
                  <v:shape id="_x0000_s2094" o:spid="_x0000_s2094" o:spt="120" type="#_x0000_t120" style="position:absolute;left:4968;top:969451;height:283;width:286;" fillcolor="#FF0000" filled="t" stroked="t" coordsize="21600,21600">
                    <v:path/>
                    <v:fill on="t" color2="#FFFFFF" focussize="0,0"/>
                    <v:stroke color="#000000"/>
                    <v:imagedata o:title=""/>
                    <o:lock v:ext="edit" aspectratio="t"/>
                    <v:textbox>
                      <w:txbxContent>
                        <w:p/>
                      </w:txbxContent>
                    </v:textbox>
                  </v:shape>
                  <v:shape id="_x0000_s2095" o:spid="_x0000_s2095" o:spt="120" type="#_x0000_t120" style="position:absolute;left:5279;top:969451;height:283;width:286;" fillcolor="#FF0000" filled="t" stroked="t" coordsize="21600,21600">
                    <v:path/>
                    <v:fill on="t" color2="#FFFFFF" focussize="0,0"/>
                    <v:stroke color="#000000"/>
                    <v:imagedata o:title=""/>
                    <o:lock v:ext="edit" aspectratio="t"/>
                    <v:textbox>
                      <w:txbxContent>
                        <w:p/>
                      </w:txbxContent>
                    </v:textbox>
                  </v:shape>
                  <v:shape id="_x0000_s2096" o:spid="_x0000_s2096" o:spt="120" type="#_x0000_t120" style="position:absolute;left:5590;top:969451;height:283;width:286;" fillcolor="#FF0000" filled="t" stroked="t" coordsize="21600,21600">
                    <v:path/>
                    <v:fill on="t" color2="#FFFFFF" focussize="0,0"/>
                    <v:stroke color="#000000"/>
                    <v:imagedata o:title=""/>
                    <o:lock v:ext="edit" aspectratio="t"/>
                    <v:textbox>
                      <w:txbxContent>
                        <w:p/>
                      </w:txbxContent>
                    </v:textbox>
                  </v:shape>
                  <v:shape id="_x0000_s2097" o:spid="_x0000_s2097" o:spt="120" type="#_x0000_t120" style="position:absolute;left:6212;top:969451;height:272;width:286;" fillcolor="#FF0000" filled="t" stroked="t" coordsize="21600,21600">
                    <v:path/>
                    <v:fill on="t" color2="#FFFFFF" focussize="0,0"/>
                    <v:stroke color="#000000"/>
                    <v:imagedata o:title=""/>
                    <o:lock v:ext="edit" aspectratio="t"/>
                    <v:textbox>
                      <w:txbxContent>
                        <w:p/>
                        <w:p/>
                      </w:txbxContent>
                    </v:textbox>
                  </v:shape>
                </v:group>
              </w:pict>
            </w:r>
          </w:p>
        </w:tc>
        <w:tc>
          <w:tcPr>
            <w:tcW w:w="3130" w:type="dxa"/>
            <w:tcBorders>
              <w:top w:val="single" w:color="9BBB59" w:sz="8" w:space="0"/>
              <w:left w:val="dotted" w:color="auto" w:sz="4" w:space="0"/>
              <w:bottom w:val="single" w:color="9BBB59" w:sz="8" w:space="0"/>
              <w:right w:val="single" w:color="9BBB59" w:sz="8" w:space="0"/>
            </w:tcBorders>
            <w:shd w:val="clear" w:color="auto" w:fill="auto"/>
            <w:vAlign w:val="center"/>
          </w:tcPr>
          <w:p>
            <w:pPr>
              <w:spacing w:line="360" w:lineRule="auto"/>
              <w:jc w:val="left"/>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Overcurrent alarm (reserved)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1</w:t>
            </w:r>
          </w:p>
        </w:tc>
        <w:tc>
          <w:tcPr>
            <w:tcW w:w="1134"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6</w:t>
            </w:r>
          </w:p>
        </w:tc>
        <w:tc>
          <w:tcPr>
            <w:tcW w:w="2900"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cs="Times New Roman"/>
                <w:sz w:val="18"/>
              </w:rPr>
              <w:pict>
                <v:group id="_x0000_s2098" o:spid="_x0000_s2098" o:spt="203" style="position:absolute;left:0pt;margin-left:-1.6pt;margin-top:5pt;height:14.1pt;width:107.6pt;z-index:251662336;mso-width-relative:page;mso-height-relative:page;" coordorigin="4657,969969" coordsize="2152,282">
                  <o:lock v:ext="edit" aspectratio="f"/>
                  <v:shape id="_x0000_s2099" o:spid="_x0000_s2099" o:spt="120" type="#_x0000_t120" style="position:absolute;left:5901;top:969969;height:272;width:286;" fillcolor="#FF0000" filled="t" stroked="t" coordsize="21600,21600">
                    <v:path/>
                    <v:fill on="t" color2="#FFFFFF" focussize="0,0"/>
                    <v:stroke color="#000000"/>
                    <v:imagedata o:title=""/>
                    <o:lock v:ext="edit" aspectratio="t"/>
                    <v:textbox>
                      <w:txbxContent>
                        <w:p/>
                        <w:p/>
                      </w:txbxContent>
                    </v:textbox>
                  </v:shape>
                  <v:shape id="_x0000_s2100" o:spid="_x0000_s2100" o:spt="120" type="#_x0000_t120" style="position:absolute;left:4657;top:969969;height:283;width:286;" fillcolor="#00B050" filled="t" stroked="t" coordsize="21600,21600">
                    <v:path/>
                    <v:fill on="t" color2="#FFFFFF" focussize="0,0"/>
                    <v:stroke color="#000000"/>
                    <v:imagedata o:title=""/>
                    <o:lock v:ext="edit" aspectratio="t"/>
                    <v:textbox>
                      <w:txbxContent>
                        <w:p/>
                      </w:txbxContent>
                    </v:textbox>
                  </v:shape>
                  <v:shape id="_x0000_s2101" o:spid="_x0000_s2101" o:spt="120" type="#_x0000_t120" style="position:absolute;left:4968;top:969969;height:283;width:286;" fillcolor="#FF0000" filled="t" stroked="t" coordsize="21600,21600">
                    <v:path/>
                    <v:fill on="t" color2="#FFFFFF" focussize="0,0"/>
                    <v:stroke color="#000000"/>
                    <v:imagedata o:title=""/>
                    <o:lock v:ext="edit" aspectratio="t"/>
                    <v:textbox>
                      <w:txbxContent>
                        <w:p/>
                      </w:txbxContent>
                    </v:textbox>
                  </v:shape>
                  <v:shape id="_x0000_s2102" o:spid="_x0000_s2102" o:spt="120" type="#_x0000_t120" style="position:absolute;left:5279;top:969969;height:283;width:286;" fillcolor="#FF0000" filled="t" stroked="t" coordsize="21600,21600">
                    <v:path/>
                    <v:fill on="t" color2="#FFFFFF" focussize="0,0"/>
                    <v:stroke color="#000000"/>
                    <v:imagedata o:title=""/>
                    <o:lock v:ext="edit" aspectratio="t"/>
                    <v:textbox>
                      <w:txbxContent>
                        <w:p/>
                      </w:txbxContent>
                    </v:textbox>
                  </v:shape>
                  <v:shape id="_x0000_s2103" o:spid="_x0000_s2103" o:spt="120" type="#_x0000_t120" style="position:absolute;left:6523;top:969969;height:283;width:286;" fillcolor="#FF0000" filled="t" stroked="t" coordsize="21600,21600">
                    <v:path/>
                    <v:fill on="t" color2="#FFFFFF" focussize="0,0"/>
                    <v:stroke color="#000000"/>
                    <v:imagedata o:title=""/>
                    <o:lock v:ext="edit" aspectratio="t"/>
                    <v:textbox>
                      <w:txbxContent>
                        <w:p/>
                        <w:p/>
                      </w:txbxContent>
                    </v:textbox>
                  </v:shape>
                  <v:shape id="_x0000_s2104" o:spid="_x0000_s2104" o:spt="120" type="#_x0000_t120" style="position:absolute;left:5590;top:969969;height:283;width:286;" fillcolor="#FF0000" filled="t" stroked="t" coordsize="21600,21600">
                    <v:path/>
                    <v:fill on="t" color2="#FFFFFF" focussize="0,0"/>
                    <v:stroke color="#000000"/>
                    <v:imagedata o:title=""/>
                    <o:lock v:ext="edit" aspectratio="t"/>
                    <v:textbox>
                      <w:txbxContent>
                        <w:p/>
                      </w:txbxContent>
                    </v:textbox>
                  </v:shape>
                  <v:shape id="_x0000_s2105" o:spid="_x0000_s2105" o:spt="120" type="#_x0000_t120" style="position:absolute;left:6212;top:969969;height:272;width:286;" fillcolor="#FF0000" filled="t" stroked="t" coordsize="21600,21600">
                    <v:path/>
                    <v:fill on="t" color2="#FFFFFF" focussize="0,0"/>
                    <v:stroke color="#000000"/>
                    <v:imagedata o:title=""/>
                    <o:lock v:ext="edit" aspectratio="t"/>
                    <v:textbox>
                      <w:txbxContent>
                        <w:p/>
                        <w:p/>
                      </w:txbxContent>
                    </v:textbox>
                  </v:shape>
                </v:group>
              </w:pict>
            </w:r>
          </w:p>
        </w:tc>
        <w:tc>
          <w:tcPr>
            <w:tcW w:w="3130" w:type="dxa"/>
            <w:tcBorders>
              <w:top w:val="single" w:color="9BBB59" w:sz="8" w:space="0"/>
              <w:left w:val="dotted" w:color="auto" w:sz="4" w:space="0"/>
              <w:bottom w:val="single" w:color="9BBB59" w:sz="8" w:space="0"/>
              <w:right w:val="single" w:color="9BBB59" w:sz="8" w:space="0"/>
            </w:tcBorders>
            <w:shd w:val="clear" w:color="auto" w:fill="auto"/>
            <w:vAlign w:val="center"/>
          </w:tcPr>
          <w:p>
            <w:pPr>
              <w:spacing w:line="360" w:lineRule="auto"/>
              <w:jc w:val="left"/>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AB phase loss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2</w:t>
            </w:r>
          </w:p>
        </w:tc>
        <w:tc>
          <w:tcPr>
            <w:tcW w:w="1134"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6</w:t>
            </w:r>
          </w:p>
        </w:tc>
        <w:tc>
          <w:tcPr>
            <w:tcW w:w="2900"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cs="Times New Roman"/>
                <w:sz w:val="18"/>
              </w:rPr>
              <w:pict>
                <v:group id="_x0000_s2106" o:spid="_x0000_s2106" o:spt="203" style="position:absolute;left:0pt;margin-left:-1.6pt;margin-top:5pt;height:14.1pt;width:123.15pt;z-index:251666432;mso-width-relative:page;mso-height-relative:page;" coordorigin="4657,970487" coordsize="2463,282">
                  <o:lock v:ext="edit" aspectratio="f"/>
                  <v:shape id="_x0000_s2107" o:spid="_x0000_s2107" o:spt="120" type="#_x0000_t120" style="position:absolute;left:5901;top:970487;height:272;width:286;" fillcolor="#FF0000" filled="t" stroked="t" coordsize="21600,21600">
                    <v:path/>
                    <v:fill on="t" color2="#FFFFFF" focussize="0,0"/>
                    <v:stroke color="#000000"/>
                    <v:imagedata o:title=""/>
                    <o:lock v:ext="edit" aspectratio="t"/>
                    <v:textbox>
                      <w:txbxContent>
                        <w:p/>
                        <w:p/>
                      </w:txbxContent>
                    </v:textbox>
                  </v:shape>
                  <v:shape id="_x0000_s2108" o:spid="_x0000_s2108" o:spt="120" type="#_x0000_t120" style="position:absolute;left:4657;top:970487;height:283;width:286;" fillcolor="#00B050" filled="t" stroked="t" coordsize="21600,21600">
                    <v:path/>
                    <v:fill on="t" color2="#FFFFFF" focussize="0,0"/>
                    <v:stroke color="#000000"/>
                    <v:imagedata o:title=""/>
                    <o:lock v:ext="edit" aspectratio="t"/>
                    <v:textbox>
                      <w:txbxContent>
                        <w:p/>
                      </w:txbxContent>
                    </v:textbox>
                  </v:shape>
                  <v:shape id="_x0000_s2109" o:spid="_x0000_s2109" o:spt="120" type="#_x0000_t120" style="position:absolute;left:4968;top:970487;height:283;width:286;" fillcolor="#00B050" filled="t" stroked="t" coordsize="21600,21600">
                    <v:path/>
                    <v:fill on="t" color2="#FFFFFF" focussize="0,0"/>
                    <v:stroke color="#000000"/>
                    <v:imagedata o:title=""/>
                    <o:lock v:ext="edit" aspectratio="t"/>
                    <v:textbox>
                      <w:txbxContent>
                        <w:p/>
                      </w:txbxContent>
                    </v:textbox>
                  </v:shape>
                  <v:shape id="_x0000_s2110" o:spid="_x0000_s2110" o:spt="120" type="#_x0000_t120" style="position:absolute;left:5279;top:970487;height:283;width:286;" fillcolor="#FF0000" filled="t" stroked="t" coordsize="21600,21600">
                    <v:path/>
                    <v:fill on="t" color2="#FFFFFF" focussize="0,0"/>
                    <v:stroke color="#000000"/>
                    <v:imagedata o:title=""/>
                    <o:lock v:ext="edit" aspectratio="t"/>
                    <v:textbox>
                      <w:txbxContent>
                        <w:p/>
                      </w:txbxContent>
                    </v:textbox>
                  </v:shape>
                  <v:shape id="_x0000_s2111" o:spid="_x0000_s2111" o:spt="120" type="#_x0000_t120" style="position:absolute;left:6523;top:970487;height:283;width:286;" fillcolor="#FF0000" filled="t" stroked="t" coordsize="21600,21600">
                    <v:path/>
                    <v:fill on="t" color2="#FFFFFF" focussize="0,0"/>
                    <v:stroke color="#000000"/>
                    <v:imagedata o:title=""/>
                    <o:lock v:ext="edit" aspectratio="t"/>
                    <v:textbox>
                      <w:txbxContent>
                        <w:p/>
                        <w:p/>
                      </w:txbxContent>
                    </v:textbox>
                  </v:shape>
                  <v:shape id="_x0000_s2112" o:spid="_x0000_s2112" o:spt="120" type="#_x0000_t120" style="position:absolute;left:6834;top:970487;height:283;width:286;" fillcolor="#FF0000" filled="t" stroked="t" coordsize="21600,21600">
                    <v:path/>
                    <v:fill on="t" color2="#FFFFFF" focussize="0,0"/>
                    <v:stroke color="#000000"/>
                    <v:imagedata o:title=""/>
                    <o:lock v:ext="edit" aspectratio="t"/>
                    <v:textbox>
                      <w:txbxContent>
                        <w:p/>
                        <w:p/>
                      </w:txbxContent>
                    </v:textbox>
                  </v:shape>
                  <v:shape id="_x0000_s2113" o:spid="_x0000_s2113" o:spt="120" type="#_x0000_t120" style="position:absolute;left:5590;top:970487;height:283;width:286;" fillcolor="#FF0000" filled="t" stroked="t" coordsize="21600,21600">
                    <v:path/>
                    <v:fill on="t" color2="#FFFFFF" focussize="0,0"/>
                    <v:stroke color="#000000"/>
                    <v:imagedata o:title=""/>
                    <o:lock v:ext="edit" aspectratio="t"/>
                    <v:textbox>
                      <w:txbxContent>
                        <w:p/>
                      </w:txbxContent>
                    </v:textbox>
                  </v:shape>
                  <v:shape id="_x0000_s2114" o:spid="_x0000_s2114" o:spt="120" type="#_x0000_t120" style="position:absolute;left:6212;top:970487;height:272;width:286;" fillcolor="#FF0000" filled="t" stroked="t" coordsize="21600,21600">
                    <v:path/>
                    <v:fill on="t" color2="#FFFFFF" focussize="0,0"/>
                    <v:stroke color="#000000"/>
                    <v:imagedata o:title=""/>
                    <o:lock v:ext="edit" aspectratio="t"/>
                    <v:textbox>
                      <w:txbxContent>
                        <w:p/>
                        <w:p/>
                      </w:txbxContent>
                    </v:textbox>
                  </v:shape>
                </v:group>
              </w:pict>
            </w:r>
          </w:p>
        </w:tc>
        <w:tc>
          <w:tcPr>
            <w:tcW w:w="3130" w:type="dxa"/>
            <w:tcBorders>
              <w:top w:val="single" w:color="9BBB59" w:sz="8" w:space="0"/>
              <w:left w:val="dotted" w:color="auto" w:sz="4" w:space="0"/>
              <w:bottom w:val="single" w:color="9BBB59" w:sz="8" w:space="0"/>
              <w:right w:val="single" w:color="9BBB59" w:sz="8" w:space="0"/>
            </w:tcBorders>
            <w:shd w:val="clear" w:color="auto" w:fill="auto"/>
            <w:vAlign w:val="center"/>
          </w:tcPr>
          <w:p>
            <w:pPr>
              <w:spacing w:line="360" w:lineRule="auto"/>
              <w:jc w:val="left"/>
              <w:rPr>
                <w:rFonts w:hint="default" w:ascii="Times New Roman" w:hAnsi="Times New Roman" w:eastAsia="微软雅黑" w:cs="Times New Roman"/>
                <w:color w:val="000000"/>
                <w:sz w:val="18"/>
                <w:szCs w:val="18"/>
                <w:lang w:eastAsia="zh-CN"/>
              </w:rPr>
            </w:pPr>
            <w:r>
              <w:rPr>
                <w:rFonts w:hint="default" w:ascii="Times New Roman" w:hAnsi="Times New Roman" w:eastAsia="微软雅黑" w:cs="Times New Roman"/>
                <w:color w:val="000000"/>
                <w:sz w:val="18"/>
                <w:szCs w:val="18"/>
                <w:lang w:val="en-US" w:eastAsia="zh-CN"/>
              </w:rPr>
              <w:t>Only A phase missing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3</w:t>
            </w:r>
          </w:p>
        </w:tc>
        <w:tc>
          <w:tcPr>
            <w:tcW w:w="1134"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6</w:t>
            </w:r>
          </w:p>
        </w:tc>
        <w:tc>
          <w:tcPr>
            <w:tcW w:w="2900"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cs="Times New Roman"/>
                <w:sz w:val="18"/>
              </w:rPr>
              <w:pict>
                <v:group id="_x0000_s2115" o:spid="_x0000_s2115" o:spt="203" style="position:absolute;left:0pt;margin-left:-1.6pt;margin-top:5.6pt;height:14.1pt;width:138.7pt;z-index:251667456;mso-width-relative:page;mso-height-relative:page;" coordorigin="4657,971017" coordsize="2774,282">
                  <o:lock v:ext="edit" aspectratio="f"/>
                  <v:shape id="_x0000_s2116" o:spid="_x0000_s2116" o:spt="120" type="#_x0000_t120" style="position:absolute;left:5901;top:971017;height:272;width:286;" fillcolor="#FF0000" filled="t" stroked="t" coordsize="21600,21600">
                    <v:path/>
                    <v:fill on="t" color2="#FFFFFF" focussize="0,0"/>
                    <v:stroke color="#000000"/>
                    <v:imagedata o:title=""/>
                    <o:lock v:ext="edit" aspectratio="t"/>
                    <v:textbox>
                      <w:txbxContent>
                        <w:p/>
                        <w:p/>
                      </w:txbxContent>
                    </v:textbox>
                  </v:shape>
                  <v:shape id="_x0000_s2117" o:spid="_x0000_s2117" o:spt="120" type="#_x0000_t120" style="position:absolute;left:4657;top:971017;height:283;width:286;" fillcolor="#00B050" filled="t" stroked="t" coordsize="21600,21600">
                    <v:path/>
                    <v:fill on="t" color2="#FFFFFF" focussize="0,0"/>
                    <v:stroke color="#000000"/>
                    <v:imagedata o:title=""/>
                    <o:lock v:ext="edit" aspectratio="t"/>
                    <v:textbox>
                      <w:txbxContent>
                        <w:p/>
                      </w:txbxContent>
                    </v:textbox>
                  </v:shape>
                  <v:shape id="_x0000_s2118" o:spid="_x0000_s2118" o:spt="120" type="#_x0000_t120" style="position:absolute;left:4968;top:971017;height:283;width:286;" fillcolor="#00B050" filled="t" stroked="t" coordsize="21600,21600">
                    <v:path/>
                    <v:fill on="t" color2="#FFFFFF" focussize="0,0"/>
                    <v:stroke color="#000000"/>
                    <v:imagedata o:title=""/>
                    <o:lock v:ext="edit" aspectratio="t"/>
                    <v:textbox>
                      <w:txbxContent>
                        <w:p/>
                      </w:txbxContent>
                    </v:textbox>
                  </v:shape>
                  <v:shape id="_x0000_s2119" o:spid="_x0000_s2119" o:spt="120" type="#_x0000_t120" style="position:absolute;left:5279;top:971017;height:283;width:286;" fillcolor="#00B050" filled="t" stroked="t" coordsize="21600,21600">
                    <v:path/>
                    <v:fill on="t" color2="#FFFFFF" focussize="0,0"/>
                    <v:stroke color="#000000"/>
                    <v:imagedata o:title=""/>
                    <o:lock v:ext="edit" aspectratio="t"/>
                    <v:textbox>
                      <w:txbxContent>
                        <w:p/>
                      </w:txbxContent>
                    </v:textbox>
                  </v:shape>
                  <v:shape id="_x0000_s2120" o:spid="_x0000_s2120" o:spt="120" type="#_x0000_t120" style="position:absolute;left:6523;top:971017;height:283;width:286;" fillcolor="#FF0000" filled="t" stroked="t" coordsize="21600,21600">
                    <v:path/>
                    <v:fill on="t" color2="#FFFFFF" focussize="0,0"/>
                    <v:stroke color="#000000"/>
                    <v:imagedata o:title=""/>
                    <o:lock v:ext="edit" aspectratio="t"/>
                    <v:textbox>
                      <w:txbxContent>
                        <w:p/>
                        <w:p/>
                      </w:txbxContent>
                    </v:textbox>
                  </v:shape>
                  <v:shape id="_x0000_s2121" o:spid="_x0000_s2121" o:spt="120" type="#_x0000_t120" style="position:absolute;left:6834;top:971017;height:283;width:286;" fillcolor="#FF0000" filled="t" stroked="t" coordsize="21600,21600">
                    <v:path/>
                    <v:fill on="t" color2="#FFFFFF" focussize="0,0"/>
                    <v:stroke color="#000000"/>
                    <v:imagedata o:title=""/>
                    <o:lock v:ext="edit" aspectratio="t"/>
                    <v:textbox>
                      <w:txbxContent>
                        <w:p/>
                        <w:p/>
                      </w:txbxContent>
                    </v:textbox>
                  </v:shape>
                  <v:shape id="_x0000_s2122" o:spid="_x0000_s2122" o:spt="120" type="#_x0000_t120" style="position:absolute;left:7145;top:971017;height:283;width:286;" fillcolor="#FF0000" filled="t" stroked="t" coordsize="21600,21600">
                    <v:path/>
                    <v:fill on="t" color2="#FFFFFF" focussize="0,0"/>
                    <v:stroke color="#000000"/>
                    <v:imagedata o:title=""/>
                    <o:lock v:ext="edit" aspectratio="t"/>
                    <v:textbox>
                      <w:txbxContent>
                        <w:p/>
                        <w:p/>
                      </w:txbxContent>
                    </v:textbox>
                  </v:shape>
                  <v:shape id="_x0000_s2123" o:spid="_x0000_s2123" o:spt="120" type="#_x0000_t120" style="position:absolute;left:5590;top:971017;height:283;width:286;" fillcolor="#FF0000" filled="t" stroked="t" coordsize="21600,21600">
                    <v:path/>
                    <v:fill on="t" color2="#FFFFFF" focussize="0,0"/>
                    <v:stroke color="#000000"/>
                    <v:imagedata o:title=""/>
                    <o:lock v:ext="edit" aspectratio="t"/>
                    <v:textbox>
                      <w:txbxContent>
                        <w:p/>
                      </w:txbxContent>
                    </v:textbox>
                  </v:shape>
                  <v:shape id="_x0000_s2124" o:spid="_x0000_s2124" o:spt="120" type="#_x0000_t120" style="position:absolute;left:6212;top:971017;height:272;width:286;" fillcolor="#FF0000" filled="t" stroked="t" coordsize="21600,21600">
                    <v:path/>
                    <v:fill on="t" color2="#FFFFFF" focussize="0,0"/>
                    <v:stroke color="#000000"/>
                    <v:imagedata o:title=""/>
                    <o:lock v:ext="edit" aspectratio="t"/>
                    <v:textbox>
                      <w:txbxContent>
                        <w:p/>
                        <w:p/>
                      </w:txbxContent>
                    </v:textbox>
                  </v:shape>
                </v:group>
              </w:pict>
            </w:r>
          </w:p>
        </w:tc>
        <w:tc>
          <w:tcPr>
            <w:tcW w:w="3130" w:type="dxa"/>
            <w:tcBorders>
              <w:top w:val="single" w:color="9BBB59" w:sz="8" w:space="0"/>
              <w:left w:val="dotted" w:color="auto" w:sz="4" w:space="0"/>
              <w:bottom w:val="single" w:color="9BBB59" w:sz="8" w:space="0"/>
              <w:right w:val="single" w:color="9BBB59" w:sz="8" w:space="0"/>
            </w:tcBorders>
            <w:shd w:val="clear" w:color="auto" w:fill="auto"/>
            <w:vAlign w:val="center"/>
          </w:tcPr>
          <w:p>
            <w:pPr>
              <w:spacing w:line="360" w:lineRule="auto"/>
              <w:jc w:val="left"/>
              <w:rPr>
                <w:rFonts w:hint="default" w:ascii="Times New Roman" w:hAnsi="Times New Roman" w:eastAsia="微软雅黑" w:cs="Times New Roman"/>
                <w:color w:val="000000"/>
                <w:sz w:val="18"/>
                <w:szCs w:val="18"/>
                <w:lang w:eastAsia="zh-CN"/>
              </w:rPr>
            </w:pPr>
            <w:r>
              <w:rPr>
                <w:rFonts w:hint="default" w:ascii="Times New Roman" w:hAnsi="Times New Roman" w:eastAsia="微软雅黑" w:cs="Times New Roman"/>
                <w:color w:val="000000"/>
                <w:sz w:val="18"/>
                <w:szCs w:val="18"/>
                <w:lang w:val="en-US" w:eastAsia="zh-CN"/>
              </w:rPr>
              <w:t>Only phase B is missing.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1</w:t>
            </w:r>
          </w:p>
        </w:tc>
        <w:tc>
          <w:tcPr>
            <w:tcW w:w="1134"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8</w:t>
            </w:r>
          </w:p>
        </w:tc>
        <w:tc>
          <w:tcPr>
            <w:tcW w:w="2900"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cs="Times New Roman"/>
                <w:sz w:val="18"/>
              </w:rPr>
              <w:pict>
                <v:group id="_x0000_s2125" o:spid="_x0000_s2125" o:spt="203" style="position:absolute;left:0pt;margin-left:-1.6pt;margin-top:5.4pt;height:14.1pt;width:138.7pt;z-index:251661312;mso-width-relative:page;mso-height-relative:page;" coordorigin="4657,971531" coordsize="2774,282">
                  <o:lock v:ext="edit" aspectratio="f"/>
                  <v:shape id="_x0000_s2126" o:spid="_x0000_s2126" o:spt="120" type="#_x0000_t120" style="position:absolute;left:5901;top:971531;height:272;width:286;" fillcolor="#FF0000" filled="t" stroked="t" coordsize="21600,21600">
                    <v:path/>
                    <v:fill on="t" color2="#FFFFFF" focussize="0,0"/>
                    <v:stroke color="#000000"/>
                    <v:imagedata o:title=""/>
                    <o:lock v:ext="edit" aspectratio="t"/>
                    <v:textbox>
                      <w:txbxContent>
                        <w:p/>
                        <w:p/>
                      </w:txbxContent>
                    </v:textbox>
                  </v:shape>
                  <v:shape id="_x0000_s2127" o:spid="_x0000_s2127" o:spt="120" type="#_x0000_t120" style="position:absolute;left:4657;top:971531;height:283;width:286;" fillcolor="#00B050" filled="t" stroked="t" coordsize="21600,21600">
                    <v:path/>
                    <v:fill on="t" color2="#FFFFFF" focussize="0,0"/>
                    <v:stroke color="#000000"/>
                    <v:imagedata o:title=""/>
                    <o:lock v:ext="edit" aspectratio="t"/>
                    <v:textbox>
                      <w:txbxContent>
                        <w:p/>
                      </w:txbxContent>
                    </v:textbox>
                  </v:shape>
                  <v:shape id="_x0000_s2128" o:spid="_x0000_s2128" o:spt="120" type="#_x0000_t120" style="position:absolute;left:4968;top:971531;height:283;width:286;" fillcolor="#FF0000" filled="t" stroked="t" coordsize="21600,21600">
                    <v:path/>
                    <v:fill on="t" color2="#FFFFFF" focussize="0,0"/>
                    <v:stroke color="#000000"/>
                    <v:imagedata o:title=""/>
                    <o:lock v:ext="edit" aspectratio="t"/>
                    <v:textbox>
                      <w:txbxContent>
                        <w:p/>
                      </w:txbxContent>
                    </v:textbox>
                  </v:shape>
                  <v:shape id="_x0000_s2129" o:spid="_x0000_s2129" o:spt="120" type="#_x0000_t120" style="position:absolute;left:5279;top:971531;height:283;width:286;" fillcolor="#FF0000" filled="t" stroked="t" coordsize="21600,21600">
                    <v:path/>
                    <v:fill on="t" color2="#FFFFFF" focussize="0,0"/>
                    <v:stroke color="#000000"/>
                    <v:imagedata o:title=""/>
                    <o:lock v:ext="edit" aspectratio="t"/>
                    <v:textbox>
                      <w:txbxContent>
                        <w:p/>
                      </w:txbxContent>
                    </v:textbox>
                  </v:shape>
                  <v:shape id="_x0000_s2130" o:spid="_x0000_s2130" o:spt="120" type="#_x0000_t120" style="position:absolute;left:6523;top:971531;height:283;width:286;" fillcolor="#FF0000" filled="t" stroked="t" coordsize="21600,21600">
                    <v:path/>
                    <v:fill on="t" color2="#FFFFFF" focussize="0,0"/>
                    <v:stroke color="#000000"/>
                    <v:imagedata o:title=""/>
                    <o:lock v:ext="edit" aspectratio="t"/>
                    <v:textbox>
                      <w:txbxContent>
                        <w:p/>
                        <w:p/>
                      </w:txbxContent>
                    </v:textbox>
                  </v:shape>
                  <v:shape id="_x0000_s2131" o:spid="_x0000_s2131" o:spt="120" type="#_x0000_t120" style="position:absolute;left:6834;top:971531;height:283;width:286;" fillcolor="#FF0000" filled="t" stroked="t" coordsize="21600,21600">
                    <v:path/>
                    <v:fill on="t" color2="#FFFFFF" focussize="0,0"/>
                    <v:stroke color="#000000"/>
                    <v:imagedata o:title=""/>
                    <o:lock v:ext="edit" aspectratio="t"/>
                    <v:textbox>
                      <w:txbxContent>
                        <w:p/>
                        <w:p/>
                      </w:txbxContent>
                    </v:textbox>
                  </v:shape>
                  <v:shape id="_x0000_s2132" o:spid="_x0000_s2132" o:spt="120" type="#_x0000_t120" style="position:absolute;left:7145;top:971531;height:283;width:286;" fillcolor="#FF0000" filled="t" stroked="t" coordsize="21600,21600">
                    <v:path/>
                    <v:fill on="t" color2="#FFFFFF" focussize="0,0"/>
                    <v:stroke color="#000000"/>
                    <v:imagedata o:title=""/>
                    <o:lock v:ext="edit" aspectratio="t"/>
                    <v:textbox>
                      <w:txbxContent>
                        <w:p/>
                        <w:p/>
                      </w:txbxContent>
                    </v:textbox>
                  </v:shape>
                  <v:shape id="_x0000_s2133" o:spid="_x0000_s2133" o:spt="120" type="#_x0000_t120" style="position:absolute;left:5590;top:971531;height:283;width:286;" fillcolor="#FF0000" filled="t" stroked="t" coordsize="21600,21600">
                    <v:path/>
                    <v:fill on="t" color2="#FFFFFF" focussize="0,0"/>
                    <v:stroke color="#000000"/>
                    <v:imagedata o:title=""/>
                    <o:lock v:ext="edit" aspectratio="t"/>
                    <v:textbox>
                      <w:txbxContent>
                        <w:p/>
                      </w:txbxContent>
                    </v:textbox>
                  </v:shape>
                  <v:shape id="_x0000_s2134" o:spid="_x0000_s2134" o:spt="120" type="#_x0000_t120" style="position:absolute;left:6212;top:971531;height:272;width:286;" fillcolor="#FF0000" filled="t" stroked="t" coordsize="21600,21600">
                    <v:path/>
                    <v:fill on="t" color2="#FFFFFF" focussize="0,0"/>
                    <v:stroke color="#000000"/>
                    <v:imagedata o:title=""/>
                    <o:lock v:ext="edit" aspectratio="t"/>
                    <v:textbox>
                      <w:txbxContent>
                        <w:p/>
                        <w:p/>
                      </w:txbxContent>
                    </v:textbox>
                  </v:shape>
                </v:group>
              </w:pict>
            </w:r>
          </w:p>
        </w:tc>
        <w:tc>
          <w:tcPr>
            <w:tcW w:w="3130" w:type="dxa"/>
            <w:tcBorders>
              <w:top w:val="single" w:color="9BBB59" w:sz="8" w:space="0"/>
              <w:left w:val="dotted" w:color="auto" w:sz="4" w:space="0"/>
              <w:bottom w:val="single" w:color="9BBB59" w:sz="8" w:space="0"/>
              <w:right w:val="single" w:color="9BBB59" w:sz="8" w:space="0"/>
            </w:tcBorders>
            <w:shd w:val="clear" w:color="auto" w:fill="auto"/>
            <w:vAlign w:val="center"/>
          </w:tcPr>
          <w:p>
            <w:pPr>
              <w:spacing w:line="360" w:lineRule="auto"/>
              <w:jc w:val="left"/>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Timeout alarm in homing mode (reserved)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1</w:t>
            </w:r>
          </w:p>
        </w:tc>
        <w:tc>
          <w:tcPr>
            <w:tcW w:w="1134"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2</w:t>
            </w:r>
          </w:p>
        </w:tc>
        <w:tc>
          <w:tcPr>
            <w:tcW w:w="2900"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cs="Times New Roman"/>
                <w:sz w:val="18"/>
              </w:rPr>
              <w:pict>
                <v:group id="_x0000_s2135" o:spid="_x0000_s2135" o:spt="203" style="position:absolute;left:0pt;margin-left:-1.6pt;margin-top:4.8pt;height:14.1pt;width:45.4pt;z-index:251670528;mso-width-relative:page;mso-height-relative:page;" coordorigin="4657,972037" coordsize="908,282">
                  <o:lock v:ext="edit" aspectratio="f"/>
                  <v:shape id="_x0000_s2136" o:spid="_x0000_s2136" o:spt="120" type="#_x0000_t120" style="position:absolute;left:4657;top:972037;height:283;width:286;" fillcolor="#00B050" filled="t" stroked="t" coordsize="21600,21600">
                    <v:path/>
                    <v:fill on="t" color2="#FFFFFF" focussize="0,0"/>
                    <v:stroke color="#000000"/>
                    <v:imagedata o:title=""/>
                    <o:lock v:ext="edit" aspectratio="t"/>
                    <v:textbox>
                      <w:txbxContent>
                        <w:p/>
                      </w:txbxContent>
                    </v:textbox>
                  </v:shape>
                  <v:shape id="_x0000_s2137" o:spid="_x0000_s2137" o:spt="120" type="#_x0000_t120" style="position:absolute;left:4968;top:972037;height:283;width:286;" fillcolor="#FF0000" filled="t" stroked="t" coordsize="21600,21600">
                    <v:path/>
                    <v:fill on="t" color2="#FFFFFF" focussize="0,0"/>
                    <v:stroke color="#000000"/>
                    <v:imagedata o:title=""/>
                    <o:lock v:ext="edit" aspectratio="t"/>
                    <v:textbox>
                      <w:txbxContent>
                        <w:p/>
                      </w:txbxContent>
                    </v:textbox>
                  </v:shape>
                  <v:shape id="_x0000_s2138" o:spid="_x0000_s2138" o:spt="120" type="#_x0000_t120" style="position:absolute;left:5279;top:972037;height:283;width:286;" fillcolor="#FF0000" filled="t" stroked="t" coordsize="21600,21600">
                    <v:path/>
                    <v:fill on="t" color2="#FFFFFF" focussize="0,0"/>
                    <v:stroke color="#000000"/>
                    <v:imagedata o:title=""/>
                    <o:lock v:ext="edit" aspectratio="t"/>
                    <v:textbox>
                      <w:txbxContent>
                        <w:p/>
                      </w:txbxContent>
                    </v:textbox>
                  </v:shape>
                </v:group>
              </w:pict>
            </w:r>
          </w:p>
        </w:tc>
        <w:tc>
          <w:tcPr>
            <w:tcW w:w="3130" w:type="dxa"/>
            <w:tcBorders>
              <w:top w:val="single" w:color="9BBB59" w:sz="8" w:space="0"/>
              <w:left w:val="dotted" w:color="auto" w:sz="4" w:space="0"/>
              <w:bottom w:val="single" w:color="9BBB59" w:sz="8" w:space="0"/>
              <w:right w:val="single" w:color="9BBB59" w:sz="8" w:space="0"/>
            </w:tcBorders>
            <w:shd w:val="clear" w:color="auto" w:fill="auto"/>
            <w:vAlign w:val="center"/>
          </w:tcPr>
          <w:p>
            <w:pPr>
              <w:spacing w:line="360" w:lineRule="auto"/>
              <w:jc w:val="left"/>
              <w:rPr>
                <w:rFonts w:hint="default" w:ascii="Times New Roman" w:hAnsi="Times New Roman" w:eastAsia="微软雅黑" w:cs="Times New Roman"/>
                <w:color w:val="000000"/>
                <w:sz w:val="18"/>
                <w:szCs w:val="18"/>
                <w:lang w:eastAsia="zh-CN"/>
              </w:rPr>
            </w:pPr>
            <w:r>
              <w:rPr>
                <w:rFonts w:hint="default" w:ascii="Times New Roman" w:hAnsi="Times New Roman" w:eastAsia="微软雅黑" w:cs="Times New Roman"/>
                <w:color w:val="000000"/>
                <w:sz w:val="18"/>
                <w:szCs w:val="18"/>
                <w:lang w:eastAsia="zh-CN"/>
              </w:rPr>
              <w:t>Restoring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2</w:t>
            </w:r>
          </w:p>
        </w:tc>
        <w:tc>
          <w:tcPr>
            <w:tcW w:w="1134"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2</w:t>
            </w:r>
          </w:p>
        </w:tc>
        <w:tc>
          <w:tcPr>
            <w:tcW w:w="2900" w:type="dxa"/>
            <w:tcBorders>
              <w:top w:val="single" w:color="9BBB59" w:sz="8" w:space="0"/>
              <w:left w:val="dotted" w:color="auto" w:sz="4" w:space="0"/>
              <w:bottom w:val="single" w:color="9BBB59" w:sz="8" w:space="0"/>
              <w:right w:val="dotted" w:color="auto" w:sz="4" w:space="0"/>
            </w:tcBorders>
            <w:shd w:val="clear" w:color="auto" w:fill="auto"/>
            <w:vAlign w:val="center"/>
          </w:tcPr>
          <w:p>
            <w:pPr>
              <w:spacing w:line="360" w:lineRule="auto"/>
              <w:jc w:val="left"/>
              <w:rPr>
                <w:rFonts w:hint="default" w:ascii="Times New Roman" w:hAnsi="Times New Roman" w:cs="Times New Roman"/>
                <w:sz w:val="18"/>
              </w:rPr>
            </w:pPr>
            <w:r>
              <w:rPr>
                <w:rFonts w:hint="default" w:ascii="Times New Roman" w:hAnsi="Times New Roman" w:cs="Times New Roman"/>
                <w:sz w:val="18"/>
              </w:rPr>
              <w:pict>
                <v:group id="_x0000_s2139" o:spid="_x0000_s2139" o:spt="203" style="position:absolute;left:0pt;margin-left:-0.25pt;margin-top:5.3pt;height:14.1pt;width:60.95pt;z-index:251660288;mso-width-relative:page;mso-height-relative:page;" coordorigin="4684,972565" coordsize="1219,282">
                  <o:lock v:ext="edit" aspectratio="f"/>
                  <v:shape id="_x0000_s2140" o:spid="_x0000_s2140" o:spt="120" type="#_x0000_t120" style="position:absolute;left:4684;top:972565;height:283;width:286;" fillcolor="#00B050" filled="t" stroked="t" coordsize="21600,21600">
                    <v:path/>
                    <v:fill on="t" color2="#FFFFFF" focussize="0,0"/>
                    <v:stroke color="#000000"/>
                    <v:imagedata o:title=""/>
                    <o:lock v:ext="edit" aspectratio="t"/>
                    <v:textbox>
                      <w:txbxContent>
                        <w:p/>
                      </w:txbxContent>
                    </v:textbox>
                  </v:shape>
                  <v:shape id="_x0000_s2141" o:spid="_x0000_s2141" o:spt="120" type="#_x0000_t120" style="position:absolute;left:4995;top:972565;height:283;width:286;" fillcolor="#00B050" filled="t" stroked="t" coordsize="21600,21600">
                    <v:path/>
                    <v:fill on="t" color2="#FFFFFF" focussize="0,0"/>
                    <v:stroke color="#000000"/>
                    <v:imagedata o:title=""/>
                    <o:lock v:ext="edit" aspectratio="t"/>
                    <v:textbox>
                      <w:txbxContent>
                        <w:p/>
                      </w:txbxContent>
                    </v:textbox>
                  </v:shape>
                  <v:shape id="_x0000_s2142" o:spid="_x0000_s2142" o:spt="120" type="#_x0000_t120" style="position:absolute;left:5306;top:972565;height:283;width:286;" fillcolor="#FF0000" filled="t" stroked="t" coordsize="21600,21600">
                    <v:path/>
                    <v:fill on="t" color2="#FFFFFF" focussize="0,0"/>
                    <v:stroke color="#000000"/>
                    <v:imagedata o:title=""/>
                    <o:lock v:ext="edit" aspectratio="t"/>
                    <v:textbox>
                      <w:txbxContent>
                        <w:p/>
                      </w:txbxContent>
                    </v:textbox>
                  </v:shape>
                  <v:shape id="_x0000_s2143" o:spid="_x0000_s2143" o:spt="120" type="#_x0000_t120" style="position:absolute;left:5617;top:972565;height:283;width:286;" fillcolor="#FF0000" filled="t" stroked="t" coordsize="21600,21600">
                    <v:path/>
                    <v:fill on="t" color2="#FFFFFF" focussize="0,0"/>
                    <v:stroke color="#000000"/>
                    <v:imagedata o:title=""/>
                    <o:lock v:ext="edit" aspectratio="t"/>
                    <v:textbox>
                      <w:txbxContent>
                        <w:p/>
                      </w:txbxContent>
                    </v:textbox>
                  </v:shape>
                </v:group>
              </w:pict>
            </w:r>
          </w:p>
        </w:tc>
        <w:tc>
          <w:tcPr>
            <w:tcW w:w="3130" w:type="dxa"/>
            <w:tcBorders>
              <w:top w:val="single" w:color="9BBB59" w:sz="8" w:space="0"/>
              <w:left w:val="dotted" w:color="auto" w:sz="4" w:space="0"/>
              <w:bottom w:val="single" w:color="9BBB59" w:sz="8" w:space="0"/>
              <w:right w:val="single" w:color="9BBB59" w:sz="8" w:space="0"/>
            </w:tcBorders>
            <w:shd w:val="clear" w:color="auto" w:fill="auto"/>
            <w:vAlign w:val="center"/>
          </w:tcPr>
          <w:p>
            <w:pPr>
              <w:spacing w:line="360" w:lineRule="auto"/>
              <w:jc w:val="left"/>
              <w:rPr>
                <w:rFonts w:hint="default" w:ascii="Times New Roman" w:hAnsi="Times New Roman" w:eastAsia="微软雅黑" w:cs="Times New Roman"/>
                <w:color w:val="000000"/>
                <w:sz w:val="18"/>
                <w:szCs w:val="18"/>
                <w:lang w:eastAsia="zh-CN"/>
              </w:rPr>
            </w:pPr>
            <w:r>
              <w:rPr>
                <w:rFonts w:hint="default" w:ascii="Times New Roman" w:hAnsi="Times New Roman" w:eastAsia="微软雅黑" w:cs="Times New Roman"/>
                <w:color w:val="000000"/>
                <w:sz w:val="18"/>
                <w:szCs w:val="18"/>
                <w:lang w:val="en-US" w:eastAsia="zh-CN"/>
              </w:rPr>
              <w:t>Saving parameters in progress</w:t>
            </w:r>
          </w:p>
        </w:tc>
      </w:tr>
    </w:tbl>
    <w:p>
      <w:pPr>
        <w:rPr>
          <w:rFonts w:hint="default" w:ascii="Times New Roman" w:hAnsi="Times New Roman" w:cs="Times New Roman"/>
          <w:lang w:val="en-US" w:eastAsia="zh-CN"/>
        </w:rPr>
      </w:pPr>
      <w:bookmarkStart w:id="44" w:name="_Toc8488"/>
      <w:bookmarkStart w:id="45" w:name="_Toc383"/>
    </w:p>
    <w:p>
      <w:pPr>
        <w:rPr>
          <w:rFonts w:hint="default" w:ascii="Times New Roman" w:hAnsi="Times New Roman" w:cs="Times New Roman"/>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lang w:val="en-US" w:eastAsia="zh-CN"/>
        </w:rPr>
      </w:pPr>
      <w:bookmarkStart w:id="46" w:name="_Toc17915"/>
      <w:r>
        <w:rPr>
          <w:rFonts w:hint="default" w:ascii="Times New Roman" w:hAnsi="Times New Roman" w:eastAsia="微软雅黑" w:cs="Times New Roman"/>
          <w:b/>
          <w:sz w:val="28"/>
          <w:szCs w:val="28"/>
          <w:highlight w:val="none"/>
          <w:lang w:val="en-US" w:eastAsia="zh-CN"/>
        </w:rPr>
        <w:t>Warranty and after-sales</w:t>
      </w:r>
      <w:bookmarkEnd w:id="44"/>
      <w:bookmarkEnd w:id="45"/>
      <w:bookmarkEnd w:id="46"/>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left"/>
        <w:textAlignment w:val="auto"/>
        <w:rPr>
          <w:rFonts w:hint="default" w:ascii="Times New Roman" w:hAnsi="Times New Roman" w:eastAsia="微软雅黑" w:cs="Times New Roman"/>
          <w:b/>
          <w:sz w:val="24"/>
          <w:szCs w:val="24"/>
          <w:highlight w:val="none"/>
          <w:lang w:val="en-US" w:eastAsia="zh-CN"/>
        </w:rPr>
      </w:pPr>
      <w:bookmarkStart w:id="47" w:name="_Toc1965"/>
      <w:bookmarkStart w:id="48" w:name="_Toc31635"/>
      <w:bookmarkStart w:id="49" w:name="_Toc19412"/>
      <w:r>
        <w:rPr>
          <w:rFonts w:hint="default" w:ascii="Times New Roman" w:hAnsi="Times New Roman" w:eastAsia="微软雅黑" w:cs="Times New Roman"/>
          <w:b/>
          <w:sz w:val="24"/>
          <w:szCs w:val="24"/>
          <w:highlight w:val="none"/>
          <w:lang w:val="en-US" w:eastAsia="zh-CN"/>
        </w:rPr>
        <w:t>7.1 Warranty</w:t>
      </w:r>
      <w:bookmarkEnd w:id="47"/>
      <w:bookmarkEnd w:id="48"/>
      <w:bookmarkEnd w:id="4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Style w:val="20"/>
          <w:rFonts w:hint="default" w:ascii="Times New Roman" w:hAnsi="Times New Roman" w:eastAsia="微软雅黑" w:cs="Times New Roman"/>
          <w:b/>
          <w:bCs/>
          <w:sz w:val="21"/>
          <w:szCs w:val="21"/>
          <w:lang w:val="en-US" w:eastAsia="zh-CN"/>
        </w:rPr>
      </w:pPr>
      <w:bookmarkStart w:id="50" w:name="_Toc4175"/>
      <w:bookmarkStart w:id="51" w:name="_Toc13392"/>
      <w:bookmarkStart w:id="52" w:name="_Toc23794"/>
      <w:r>
        <w:rPr>
          <w:rStyle w:val="20"/>
          <w:rFonts w:hint="default" w:ascii="Times New Roman" w:hAnsi="Times New Roman" w:eastAsia="微软雅黑" w:cs="Times New Roman"/>
          <w:b/>
          <w:bCs/>
          <w:sz w:val="21"/>
          <w:szCs w:val="21"/>
          <w:lang w:val="en-US" w:eastAsia="zh-CN"/>
        </w:rPr>
        <w:t>7.1.1 Free warranty</w:t>
      </w:r>
      <w:bookmarkEnd w:id="50"/>
      <w:bookmarkEnd w:id="51"/>
      <w:bookmarkEnd w:id="52"/>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Our company solemnly promises that if any of our products are damaged during use due to the product itself, we will provide</w:t>
      </w:r>
      <w:r>
        <w:rPr>
          <w:rFonts w:hint="eastAsia" w:ascii="Times New Roman" w:hAnsi="Times New Roman" w:eastAsia="微软雅黑" w:cs="Times New Roman"/>
          <w:b w:val="0"/>
          <w:bCs/>
          <w:color w:val="auto"/>
          <w:kern w:val="0"/>
          <w:sz w:val="18"/>
          <w:szCs w:val="18"/>
          <w:lang w:val="en-US" w:eastAsia="zh-CN" w:bidi="ar"/>
        </w:rPr>
        <w:t>One year</w:t>
      </w:r>
      <w:r>
        <w:rPr>
          <w:rFonts w:hint="default" w:ascii="Times New Roman" w:hAnsi="Times New Roman" w:eastAsia="微软雅黑" w:cs="Times New Roman"/>
          <w:b w:val="0"/>
          <w:bCs/>
          <w:color w:val="auto"/>
          <w:kern w:val="0"/>
          <w:sz w:val="18"/>
          <w:szCs w:val="18"/>
          <w:lang w:val="en-US" w:eastAsia="zh-CN" w:bidi="ar"/>
        </w:rPr>
        <w:t xml:space="preserve">Free repair service. The shipping cost of the product shall be borne by both parties.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Style w:val="20"/>
          <w:rFonts w:hint="default" w:ascii="Times New Roman" w:hAnsi="Times New Roman" w:eastAsia="微软雅黑" w:cs="Times New Roman"/>
          <w:b/>
          <w:bCs/>
          <w:sz w:val="21"/>
          <w:szCs w:val="21"/>
          <w:lang w:val="en-US" w:eastAsia="zh-CN"/>
        </w:rPr>
      </w:pPr>
      <w:bookmarkStart w:id="53" w:name="_Toc25251"/>
      <w:bookmarkStart w:id="54" w:name="_Toc16639"/>
      <w:bookmarkStart w:id="55" w:name="_Toc268"/>
      <w:r>
        <w:rPr>
          <w:rStyle w:val="20"/>
          <w:rFonts w:hint="default" w:ascii="Times New Roman" w:hAnsi="Times New Roman" w:eastAsia="微软雅黑" w:cs="Times New Roman"/>
          <w:b/>
          <w:bCs/>
          <w:sz w:val="21"/>
          <w:szCs w:val="21"/>
          <w:lang w:val="en-US" w:eastAsia="zh-CN"/>
        </w:rPr>
        <w:t>7.1.2 Warranty exclusion</w:t>
      </w:r>
      <w:bookmarkEnd w:id="53"/>
      <w:bookmarkEnd w:id="54"/>
      <w:bookmarkEnd w:id="55"/>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The driver is damaged due to the customer's own wiring error;</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sz w:val="18"/>
          <w:szCs w:val="18"/>
        </w:rPr>
      </w:pPr>
      <w:r>
        <w:rPr>
          <w:rFonts w:hint="default" w:ascii="Times New Roman" w:hAnsi="Times New Roman" w:eastAsia="微软雅黑" w:cs="Times New Roman"/>
          <w:b w:val="0"/>
          <w:bCs/>
          <w:color w:val="auto"/>
          <w:kern w:val="0"/>
          <w:sz w:val="18"/>
          <w:szCs w:val="18"/>
          <w:lang w:val="en-US" w:eastAsia="zh-CN" w:bidi="ar"/>
        </w:rPr>
        <w:t>The drive is damaged due to exceeding the rated working voltage;</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sz w:val="18"/>
          <w:szCs w:val="18"/>
        </w:rPr>
      </w:pPr>
      <w:r>
        <w:rPr>
          <w:rFonts w:hint="default" w:ascii="Times New Roman" w:hAnsi="Times New Roman" w:eastAsia="微软雅黑" w:cs="Times New Roman"/>
          <w:b w:val="0"/>
          <w:bCs/>
          <w:color w:val="auto"/>
          <w:kern w:val="0"/>
          <w:sz w:val="18"/>
          <w:szCs w:val="18"/>
          <w:lang w:val="en-US" w:eastAsia="zh-CN" w:bidi="ar"/>
        </w:rPr>
        <w:t>The DC power supply driver is connected to the AC power supply, causing the driver to be damaged;</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sz w:val="18"/>
          <w:szCs w:val="18"/>
        </w:rPr>
      </w:pPr>
      <w:r>
        <w:rPr>
          <w:rFonts w:hint="default" w:ascii="Times New Roman" w:hAnsi="Times New Roman" w:eastAsia="微软雅黑" w:cs="Times New Roman"/>
          <w:b w:val="0"/>
          <w:bCs/>
          <w:color w:val="auto"/>
          <w:sz w:val="18"/>
          <w:szCs w:val="18"/>
          <w:lang w:eastAsia="zh-CN"/>
        </w:rPr>
        <w:t>The driver is damaged due to the customer's extremely harsh on-site environment, such as humidity, extreme cold, extreme heat, etc., without informing our company in advance;</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sz w:val="18"/>
          <w:szCs w:val="18"/>
        </w:rPr>
      </w:pPr>
      <w:r>
        <w:rPr>
          <w:rFonts w:hint="default" w:ascii="Times New Roman" w:hAnsi="Times New Roman" w:eastAsia="微软雅黑" w:cs="Times New Roman"/>
          <w:b w:val="0"/>
          <w:bCs/>
          <w:color w:val="auto"/>
          <w:sz w:val="18"/>
          <w:szCs w:val="18"/>
          <w:lang w:eastAsia="zh-CN"/>
        </w:rPr>
        <w:t>The customer dismantles the drive housing without permission or the serial label number is torn off;</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sz w:val="18"/>
          <w:szCs w:val="18"/>
        </w:rPr>
      </w:pPr>
      <w:r>
        <w:rPr>
          <w:rFonts w:hint="default" w:ascii="Times New Roman" w:hAnsi="Times New Roman" w:eastAsia="微软雅黑" w:cs="Times New Roman"/>
          <w:b w:val="0"/>
          <w:bCs/>
          <w:color w:val="auto"/>
          <w:sz w:val="18"/>
          <w:szCs w:val="18"/>
          <w:lang w:eastAsia="zh-CN"/>
        </w:rPr>
        <w:t>15 days after the customer confirms receipt, the housing is obviously damaged or hit, resulting in damage to the drive;</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sz w:val="18"/>
          <w:szCs w:val="18"/>
          <w:lang w:val="en-US" w:eastAsia="zh-CN"/>
        </w:rPr>
        <w:t>Forceful natural disasters, such as fire, earthquake, tsunami, typhoon, etc.;</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In the above cases, our company will charge a certain amount of repair cost after evaluating the interests of all parties. In other cases, repairs will be provided free of charge forever.</w:t>
      </w: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left"/>
        <w:textAlignment w:val="auto"/>
        <w:rPr>
          <w:rFonts w:hint="default" w:ascii="Times New Roman" w:hAnsi="Times New Roman" w:eastAsia="微软雅黑" w:cs="Times New Roman"/>
          <w:b/>
          <w:sz w:val="24"/>
          <w:szCs w:val="24"/>
          <w:highlight w:val="none"/>
          <w:lang w:val="en-US" w:eastAsia="zh-CN"/>
        </w:rPr>
      </w:pPr>
      <w:bookmarkStart w:id="56" w:name="_Toc11707"/>
      <w:bookmarkStart w:id="57" w:name="_Toc4111"/>
      <w:bookmarkStart w:id="58" w:name="_Toc2461"/>
      <w:r>
        <w:rPr>
          <w:rFonts w:hint="default" w:ascii="Times New Roman" w:hAnsi="Times New Roman" w:eastAsia="微软雅黑" w:cs="Times New Roman"/>
          <w:b/>
          <w:sz w:val="24"/>
          <w:szCs w:val="24"/>
          <w:highlight w:val="none"/>
          <w:lang w:val="en-US" w:eastAsia="zh-CN"/>
        </w:rPr>
        <w:t>7.2 Exchange</w:t>
      </w:r>
      <w:bookmarkEnd w:id="56"/>
      <w:bookmarkEnd w:id="57"/>
      <w:bookmarkEnd w:id="5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Style w:val="20"/>
          <w:rFonts w:hint="default" w:ascii="Times New Roman" w:hAnsi="Times New Roman" w:eastAsia="微软雅黑" w:cs="Times New Roman"/>
          <w:b/>
          <w:bCs/>
          <w:sz w:val="21"/>
          <w:szCs w:val="21"/>
          <w:lang w:val="en-US" w:eastAsia="zh-CN"/>
        </w:rPr>
      </w:pPr>
      <w:bookmarkStart w:id="59" w:name="_Toc27430"/>
      <w:bookmarkStart w:id="60" w:name="_Toc12400"/>
      <w:bookmarkStart w:id="61" w:name="_Toc11264"/>
      <w:r>
        <w:rPr>
          <w:rStyle w:val="20"/>
          <w:rFonts w:hint="default" w:ascii="Times New Roman" w:hAnsi="Times New Roman" w:eastAsia="微软雅黑" w:cs="Times New Roman"/>
          <w:b/>
          <w:bCs/>
          <w:sz w:val="21"/>
          <w:szCs w:val="21"/>
          <w:lang w:val="en-US" w:eastAsia="zh-CN"/>
        </w:rPr>
        <w:t>7.2.1 Replacement of defective product</w:t>
      </w:r>
      <w:bookmarkEnd w:id="59"/>
      <w:bookmarkEnd w:id="60"/>
      <w:bookmarkEnd w:id="61"/>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For faults in new products, our company provides three months of free replacement service.</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After our technical support staff confirms that the problem is with the product itself, they will send the product back to our company to avoid wasting time and postage on the round trip. Customers need to send the faulty product back by express or logistics first, and our company will send another new product back to the customer as soon as possible after receiving it.</w:t>
      </w:r>
      <w:r>
        <w:rPr>
          <w:rFonts w:hint="default" w:ascii="Times New Roman" w:hAnsi="Times New Roman" w:eastAsia="微软雅黑" w:cs="Times New Roman"/>
          <w:b w:val="0"/>
          <w:bCs/>
          <w:color w:val="auto"/>
          <w:kern w:val="0"/>
          <w:sz w:val="18"/>
          <w:szCs w:val="1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bCs w:val="0"/>
          <w:i w:val="0"/>
          <w:iCs w:val="0"/>
          <w:kern w:val="2"/>
          <w:sz w:val="18"/>
          <w:szCs w:val="18"/>
          <w:highlight w:val="none"/>
          <w:lang w:val="en-US" w:eastAsia="zh-CN" w:bidi="ar-SA"/>
        </w:rPr>
        <w:t>Notice:</w:t>
      </w:r>
      <w:r>
        <w:rPr>
          <w:rFonts w:hint="default" w:ascii="Times New Roman" w:hAnsi="Times New Roman" w:eastAsia="微软雅黑" w:cs="Times New Roman"/>
          <w:b w:val="0"/>
          <w:bCs/>
          <w:kern w:val="2"/>
          <w:sz w:val="18"/>
          <w:szCs w:val="18"/>
          <w:highlight w:val="none"/>
          <w:lang w:val="en-US" w:eastAsia="zh-CN" w:bidi="ar-SA"/>
        </w:rPr>
        <w:t>All our products undergo rigorous testing and aging before leaving the warehouse, so it is extremely rare for new products to malfunction. Please be sure to read the instructions carefully or consult our technical support staff when operating, or our technical support staff will remotely assist customers in operating.</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eastAsia="微软雅黑" w:cs="Times New Roman"/>
          <w:b/>
          <w:bCs w:val="0"/>
          <w:kern w:val="2"/>
          <w:sz w:val="18"/>
          <w:szCs w:val="18"/>
          <w:highlight w:val="none"/>
          <w:lang w:val="en-US" w:eastAsia="zh-CN" w:bidi="ar-SA"/>
        </w:rPr>
      </w:pPr>
      <w:r>
        <w:rPr>
          <w:rFonts w:hint="default" w:ascii="Times New Roman" w:hAnsi="Times New Roman" w:eastAsia="微软雅黑" w:cs="Times New Roman"/>
          <w:b/>
          <w:bCs w:val="0"/>
          <w:kern w:val="2"/>
          <w:sz w:val="18"/>
          <w:szCs w:val="18"/>
          <w:highlight w:val="none"/>
          <w:lang w:val="en-US" w:eastAsia="zh-CN" w:bidi="ar-SA"/>
        </w:rPr>
        <w:t>Please note the following points when exchanging goods:</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(1) Please ensure that the package is complete when sending it back to avoid damage during transportation;</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(2) Please ensure that the attached accessories are complete when exchanging the product;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(3) Each driver should be packaged independently in its original outer box to avoid secondary damage to the product during transportation;</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 xml:space="preserve">(4) If the driver is returned and it is confirmed that the fault is not due to product failure, but rather due to the customer's negligence in operation, which led to the customer mistakenly thinking that the driver is faulty, the company will not bear the shipping costs (the customer's negligence in operation includes: the driver is damaged due to wrong wiring, the driver is mistakenly thought to be damaged due to poor wiring, the driver cannot be used normally due to operation errors, etc.).</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2"/>
        <w:rPr>
          <w:rFonts w:hint="default" w:ascii="Times New Roman" w:hAnsi="Times New Roman" w:eastAsia="微软雅黑" w:cs="Times New Roman"/>
          <w:b w:val="0"/>
          <w:bCs/>
          <w:kern w:val="2"/>
          <w:sz w:val="21"/>
          <w:szCs w:val="21"/>
          <w:highlight w:val="none"/>
          <w:lang w:val="en-US" w:eastAsia="zh-CN" w:bidi="ar-SA"/>
        </w:rPr>
      </w:pPr>
      <w:bookmarkStart w:id="62" w:name="_Toc3183"/>
      <w:bookmarkStart w:id="63" w:name="_Toc26623"/>
      <w:bookmarkStart w:id="64" w:name="_Toc5088"/>
      <w:r>
        <w:rPr>
          <w:rStyle w:val="20"/>
          <w:rFonts w:hint="default" w:ascii="Times New Roman" w:hAnsi="Times New Roman" w:eastAsia="微软雅黑" w:cs="Times New Roman"/>
          <w:b/>
          <w:bCs/>
          <w:sz w:val="21"/>
          <w:szCs w:val="21"/>
          <w:lang w:val="en-US" w:eastAsia="zh-CN"/>
        </w:rPr>
        <w:t>7.2.2 Exchange for non-product failure</w:t>
      </w:r>
      <w:bookmarkEnd w:id="62"/>
      <w:bookmarkEnd w:id="63"/>
      <w:bookmarkEnd w:id="64"/>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If the customer is not satisfied with the appearance or function of the product received and wants to replace it with a better driver, he or she can apply for a replacement service from our company within one week of receiving the product. After verification, our company will return the product. If the returned product is confirmed to be undamaged, with complete accessories and good packaging, the company will replace it with another product for the customer. For the replaced product, if there is a price difference, the customer will make up the difference.</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kern w:val="2"/>
          <w:sz w:val="24"/>
          <w:szCs w:val="24"/>
          <w:highlight w:val="none"/>
          <w:lang w:val="en-US" w:eastAsia="zh-CN" w:bidi="ar-SA"/>
        </w:rPr>
      </w:pPr>
      <w:r>
        <w:rPr>
          <w:rFonts w:hint="default" w:ascii="Times New Roman" w:hAnsi="Times New Roman" w:eastAsia="微软雅黑" w:cs="Times New Roman"/>
          <w:b/>
          <w:bCs w:val="0"/>
          <w:kern w:val="2"/>
          <w:sz w:val="18"/>
          <w:szCs w:val="18"/>
          <w:highlight w:val="none"/>
          <w:lang w:val="en-US" w:eastAsia="zh-CN" w:bidi="ar-SA"/>
        </w:rPr>
        <w:t>Note: The replaced product will no longer be eligible for the non-product fault replacement service. The round-trip shipping costs and other costs incurred by the non-product fault replacement service shall be borne by the customer!</w:t>
      </w: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left"/>
        <w:textAlignment w:val="auto"/>
        <w:rPr>
          <w:rFonts w:hint="default" w:ascii="Times New Roman" w:hAnsi="Times New Roman" w:eastAsia="微软雅黑" w:cs="Times New Roman"/>
          <w:b/>
          <w:sz w:val="24"/>
          <w:szCs w:val="24"/>
          <w:highlight w:val="none"/>
          <w:lang w:val="en-US" w:eastAsia="zh-CN"/>
        </w:rPr>
      </w:pPr>
      <w:bookmarkStart w:id="65" w:name="_Toc24781"/>
      <w:bookmarkStart w:id="66" w:name="_Toc5132"/>
      <w:bookmarkStart w:id="67" w:name="_Toc24218"/>
      <w:r>
        <w:rPr>
          <w:rFonts w:hint="default" w:ascii="Times New Roman" w:hAnsi="Times New Roman" w:eastAsia="微软雅黑" w:cs="Times New Roman"/>
          <w:b/>
          <w:sz w:val="24"/>
          <w:szCs w:val="24"/>
          <w:highlight w:val="none"/>
          <w:lang w:val="en-US" w:eastAsia="zh-CN"/>
        </w:rPr>
        <w:t>7.3 Returns</w:t>
      </w:r>
      <w:bookmarkEnd w:id="65"/>
      <w:bookmarkEnd w:id="66"/>
      <w:bookmarkEnd w:id="67"/>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Our company provides a 7-day return service for products with quality problems. If you find quality problems with the product within 7 days of receiving the product (based on the actual date of receipt by the customer), please communicate with our salesperson or technical support personnel in time. After our technical support personnel confirms that it is a quality problem of the company's product itself, the customer can send the original complete product and its inner and outer packaging, accessories and shipping order back to our company by express or logistics.</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 xml:space="preserve">If the customer still insists on returning the goods after our company has checked and confirmed that they are correct, the round-trip shipping costs and all other costs incurred shall be borne by the customer.</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bCs w:val="0"/>
          <w:kern w:val="2"/>
          <w:sz w:val="18"/>
          <w:szCs w:val="18"/>
          <w:highlight w:val="none"/>
          <w:lang w:val="en-US" w:eastAsia="zh-CN" w:bidi="ar-SA"/>
        </w:rPr>
        <w:t>Please note the following points when returning goods:</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 xml:space="preserve">(1) Please contact the relevant department of our company before making a refund;</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 xml:space="preserve">(2) The product must be in new condition and intact packaging. Please send it back to our company by express or logistics;</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(3) We will not accept any complaints caused by customers, such as product appearance damage, incomplete accessories, etc.</w:t>
      </w: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left"/>
        <w:textAlignment w:val="auto"/>
        <w:rPr>
          <w:rFonts w:hint="default" w:ascii="Times New Roman" w:hAnsi="Times New Roman" w:eastAsia="微软雅黑" w:cs="Times New Roman"/>
          <w:b/>
          <w:sz w:val="24"/>
          <w:szCs w:val="24"/>
          <w:highlight w:val="none"/>
          <w:lang w:val="en-US" w:eastAsia="zh-CN"/>
        </w:rPr>
      </w:pPr>
      <w:bookmarkStart w:id="68" w:name="_Toc19973"/>
      <w:bookmarkStart w:id="69" w:name="_Toc2915"/>
      <w:bookmarkStart w:id="70" w:name="_Toc15748"/>
      <w:r>
        <w:rPr>
          <w:rFonts w:hint="default" w:ascii="Times New Roman" w:hAnsi="Times New Roman" w:eastAsia="微软雅黑" w:cs="Times New Roman"/>
          <w:b/>
          <w:sz w:val="24"/>
          <w:szCs w:val="24"/>
          <w:highlight w:val="none"/>
          <w:lang w:val="en-US" w:eastAsia="zh-CN"/>
        </w:rPr>
        <w:t>7.4 After-sales service</w:t>
      </w:r>
      <w:bookmarkEnd w:id="68"/>
      <w:bookmarkEnd w:id="69"/>
      <w:bookmarkEnd w:id="70"/>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If customers encounter technical problems when using this product, please contact our company as soon as possible. Please call our national free service hotline: 0755-23206995.</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Service hours: 8:30-17:30, Monday to Friday (except national holidays).</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lang w:val="en-US" w:eastAsia="zh-CN"/>
        </w:rPr>
      </w:pPr>
      <w:bookmarkStart w:id="71" w:name="_Toc22724"/>
      <w:bookmarkStart w:id="72" w:name="_Toc1856"/>
      <w:bookmarkStart w:id="73" w:name="_Toc7862"/>
      <w:bookmarkStart w:id="74" w:name="_Toc30210"/>
      <w:bookmarkStart w:id="75" w:name="_Toc14881"/>
      <w:bookmarkStart w:id="76" w:name="_Toc11995"/>
      <w:bookmarkStart w:id="77" w:name="_Toc22063_WPSOffice_Level1"/>
      <w:bookmarkStart w:id="78" w:name="_Toc1747"/>
      <w:bookmarkStart w:id="79" w:name="_Toc7713"/>
      <w:bookmarkStart w:id="80" w:name="_Toc14976"/>
      <w:r>
        <w:rPr>
          <w:rFonts w:hint="default" w:ascii="Times New Roman" w:hAnsi="Times New Roman" w:eastAsia="微软雅黑" w:cs="Times New Roman"/>
          <w:b/>
          <w:sz w:val="28"/>
          <w:szCs w:val="28"/>
          <w:highlight w:val="none"/>
          <w:lang w:val="en-US" w:eastAsia="zh-CN"/>
        </w:rPr>
        <w:t>Revision History</w:t>
      </w:r>
      <w:bookmarkEnd w:id="71"/>
      <w:bookmarkEnd w:id="72"/>
      <w:bookmarkEnd w:id="73"/>
      <w:bookmarkEnd w:id="74"/>
      <w:bookmarkEnd w:id="75"/>
      <w:bookmarkEnd w:id="76"/>
      <w:bookmarkEnd w:id="77"/>
      <w:bookmarkEnd w:id="78"/>
      <w:bookmarkEnd w:id="79"/>
      <w:bookmarkEnd w:id="80"/>
    </w:p>
    <w:tbl>
      <w:tblPr>
        <w:tblStyle w:val="12"/>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4924"/>
        <w:gridCol w:w="1326"/>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39" w:type="dxa"/>
            <w:tcBorders>
              <w:top w:val="single" w:color="9BBB59" w:sz="8" w:space="0"/>
              <w:left w:val="single" w:color="9BBB59" w:sz="8" w:space="0"/>
              <w:bottom w:val="single" w:color="9BBB59" w:sz="8" w:space="0"/>
              <w:right w:val="dotted" w:color="auto" w:sz="4" w:space="0"/>
            </w:tcBorders>
            <w:shd w:val="clear" w:color="auto" w:fill="9BBB59"/>
            <w:vAlign w:val="center"/>
          </w:tcPr>
          <w:p>
            <w:pPr>
              <w:jc w:val="center"/>
              <w:rPr>
                <w:rFonts w:hint="default" w:ascii="Times New Roman" w:hAnsi="Times New Roman" w:eastAsia="微软雅黑" w:cs="Times New Roman"/>
                <w:color w:val="FFFFFF"/>
                <w:sz w:val="18"/>
                <w:szCs w:val="18"/>
              </w:rPr>
            </w:pPr>
            <w:r>
              <w:rPr>
                <w:rFonts w:hint="default" w:ascii="Times New Roman" w:hAnsi="Times New Roman" w:eastAsia="微软雅黑" w:cs="Times New Roman"/>
                <w:color w:val="FFFFFF"/>
                <w:sz w:val="18"/>
                <w:szCs w:val="18"/>
              </w:rPr>
              <w:t>Version Number</w:t>
            </w:r>
          </w:p>
        </w:tc>
        <w:tc>
          <w:tcPr>
            <w:tcW w:w="4924" w:type="dxa"/>
            <w:tcBorders>
              <w:top w:val="single" w:color="9BBB59" w:sz="8" w:space="0"/>
              <w:left w:val="dotted" w:color="auto" w:sz="4" w:space="0"/>
              <w:bottom w:val="single" w:color="9BBB59" w:sz="8" w:space="0"/>
              <w:right w:val="dotted" w:color="auto" w:sz="4" w:space="0"/>
            </w:tcBorders>
            <w:shd w:val="clear" w:color="auto" w:fill="9BBB59"/>
            <w:vAlign w:val="center"/>
          </w:tcPr>
          <w:p>
            <w:pPr>
              <w:jc w:val="center"/>
              <w:rPr>
                <w:rFonts w:hint="default" w:ascii="Times New Roman" w:hAnsi="Times New Roman" w:eastAsia="微软雅黑" w:cs="Times New Roman"/>
                <w:color w:val="FFFFFF"/>
                <w:sz w:val="18"/>
                <w:szCs w:val="18"/>
              </w:rPr>
            </w:pPr>
            <w:r>
              <w:rPr>
                <w:rFonts w:hint="default" w:ascii="Times New Roman" w:hAnsi="Times New Roman" w:eastAsia="微软雅黑" w:cs="Times New Roman"/>
                <w:color w:val="FFFFFF"/>
                <w:sz w:val="18"/>
                <w:szCs w:val="18"/>
              </w:rPr>
              <w:t>illustrate</w:t>
            </w:r>
          </w:p>
        </w:tc>
        <w:tc>
          <w:tcPr>
            <w:tcW w:w="1326" w:type="dxa"/>
            <w:tcBorders>
              <w:top w:val="single" w:color="9BBB59" w:sz="8" w:space="0"/>
              <w:left w:val="dotted" w:color="auto" w:sz="4" w:space="0"/>
              <w:bottom w:val="single" w:color="9BBB59" w:sz="8" w:space="0"/>
              <w:right w:val="dotted" w:color="auto" w:sz="8" w:space="0"/>
            </w:tcBorders>
            <w:shd w:val="clear" w:color="auto" w:fill="9BBB59"/>
            <w:vAlign w:val="center"/>
          </w:tcPr>
          <w:p>
            <w:pPr>
              <w:jc w:val="center"/>
              <w:rPr>
                <w:rFonts w:hint="default" w:ascii="Times New Roman" w:hAnsi="Times New Roman" w:eastAsia="微软雅黑" w:cs="Times New Roman"/>
                <w:color w:val="FFFFFF"/>
                <w:sz w:val="18"/>
                <w:szCs w:val="18"/>
              </w:rPr>
            </w:pPr>
            <w:r>
              <w:rPr>
                <w:rFonts w:hint="default" w:ascii="Times New Roman" w:hAnsi="Times New Roman" w:eastAsia="微软雅黑" w:cs="Times New Roman"/>
                <w:color w:val="FFFFFF"/>
                <w:sz w:val="18"/>
                <w:szCs w:val="18"/>
                <w:lang w:eastAsia="zh-CN"/>
              </w:rPr>
              <w:t>Modify deadline</w:t>
            </w:r>
          </w:p>
        </w:tc>
        <w:tc>
          <w:tcPr>
            <w:tcW w:w="1424" w:type="dxa"/>
            <w:tcBorders>
              <w:top w:val="single" w:color="9BBB59" w:sz="8" w:space="0"/>
              <w:left w:val="dotted" w:color="auto" w:sz="4" w:space="0"/>
              <w:bottom w:val="single" w:color="9BBB59" w:sz="8" w:space="0"/>
              <w:right w:val="single" w:color="9BBB59" w:sz="8" w:space="0"/>
            </w:tcBorders>
            <w:shd w:val="clear" w:color="auto" w:fill="9BBB59"/>
            <w:vAlign w:val="center"/>
          </w:tcPr>
          <w:p>
            <w:pPr>
              <w:jc w:val="center"/>
              <w:rPr>
                <w:rFonts w:hint="default" w:ascii="Times New Roman" w:hAnsi="Times New Roman" w:eastAsia="微软雅黑" w:cs="Times New Roman"/>
                <w:color w:val="FFFFFF"/>
                <w:sz w:val="18"/>
                <w:szCs w:val="18"/>
                <w:lang w:val="en-US" w:eastAsia="zh-CN"/>
              </w:rPr>
            </w:pPr>
            <w:r>
              <w:rPr>
                <w:rFonts w:hint="default" w:ascii="Times New Roman" w:hAnsi="Times New Roman" w:eastAsia="微软雅黑" w:cs="Times New Roman"/>
                <w:color w:val="FFFFFF"/>
                <w:sz w:val="18"/>
                <w:szCs w:val="18"/>
                <w:lang w:eastAsia="zh-CN"/>
              </w:rPr>
              <w:t>Preparer/Reviewer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tcBorders>
              <w:top w:val="single" w:color="9BBB59" w:sz="8" w:space="0"/>
              <w:left w:val="single" w:color="9BBB59" w:sz="8"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rPr>
              <w:t>V1.0.0</w:t>
            </w:r>
          </w:p>
        </w:tc>
        <w:tc>
          <w:tcPr>
            <w:tcW w:w="4924" w:type="dxa"/>
            <w:tcBorders>
              <w:top w:val="single" w:color="9BBB59" w:sz="8" w:space="0"/>
              <w:left w:val="dotted" w:color="auto" w:sz="4" w:space="0"/>
              <w:bottom w:val="single" w:color="9BBB59" w:sz="8" w:space="0"/>
              <w:right w:val="dotted" w:color="auto" w:sz="4" w:space="0"/>
            </w:tcBorders>
            <w:shd w:val="clear" w:color="auto" w:fill="auto"/>
            <w:vAlign w:val="center"/>
          </w:tcPr>
          <w:p>
            <w:pPr>
              <w:jc w:val="left"/>
              <w:rPr>
                <w:rFonts w:hint="default" w:ascii="Times New Roman" w:hAnsi="Times New Roman" w:eastAsia="微软雅黑" w:cs="Times New Roman"/>
                <w:color w:val="000000"/>
                <w:sz w:val="18"/>
                <w:szCs w:val="18"/>
                <w:lang w:eastAsia="zh-CN"/>
              </w:rPr>
            </w:pPr>
            <w:r>
              <w:rPr>
                <w:rFonts w:hint="default" w:ascii="Times New Roman" w:hAnsi="Times New Roman" w:eastAsia="微软雅黑" w:cs="Times New Roman"/>
                <w:color w:val="000000"/>
                <w:sz w:val="18"/>
                <w:szCs w:val="18"/>
              </w:rPr>
              <w:t>Initial use version;</w:t>
            </w:r>
          </w:p>
        </w:tc>
        <w:tc>
          <w:tcPr>
            <w:tcW w:w="1326" w:type="dxa"/>
            <w:tcBorders>
              <w:top w:val="single" w:color="9BBB59" w:sz="8" w:space="0"/>
              <w:left w:val="dotted" w:color="auto" w:sz="4" w:space="0"/>
              <w:bottom w:val="single" w:color="9BBB59" w:sz="8" w:space="0"/>
              <w:right w:val="dotted" w:color="auto" w:sz="8" w:space="0"/>
            </w:tcBorders>
            <w:shd w:val="clear" w:color="auto" w:fill="auto"/>
            <w:vAlign w:val="center"/>
          </w:tcPr>
          <w:p>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rPr>
              <w:t>2022.06.01</w:t>
            </w:r>
          </w:p>
        </w:tc>
        <w:tc>
          <w:tcPr>
            <w:tcW w:w="1424" w:type="dxa"/>
            <w:tcBorders>
              <w:top w:val="single" w:color="9BBB59" w:sz="8" w:space="0"/>
              <w:left w:val="dotted" w:color="auto" w:sz="4" w:space="0"/>
              <w:bottom w:val="single" w:color="9BBB59" w:sz="8" w:space="0"/>
              <w:right w:val="single" w:color="9BBB59" w:sz="8" w:space="0"/>
            </w:tcBorders>
            <w:shd w:val="clear" w:color="auto" w:fill="auto"/>
            <w:vAlign w:val="center"/>
          </w:tcPr>
          <w:p>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TCJ, JQ/XH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9" w:type="dxa"/>
            <w:tcBorders>
              <w:top w:val="single" w:color="9BBB59" w:sz="8" w:space="0"/>
              <w:left w:val="single" w:color="9BBB59" w:sz="8" w:space="0"/>
              <w:bottom w:val="single" w:color="9BBB59" w:sz="8" w:space="0"/>
              <w:right w:val="dotted" w:color="auto" w:sz="4" w:space="0"/>
            </w:tcBorders>
            <w:shd w:val="clear" w:color="auto" w:fill="auto"/>
            <w:vAlign w:val="center"/>
          </w:tcPr>
          <w:p>
            <w:pPr>
              <w:jc w:val="center"/>
              <w:rPr>
                <w:rFonts w:hint="default" w:ascii="Times New Roman" w:hAnsi="Times New Roman" w:eastAsia="微软雅黑" w:cs="Times New Roman"/>
                <w:color w:val="000000"/>
                <w:kern w:val="2"/>
                <w:sz w:val="18"/>
                <w:szCs w:val="18"/>
                <w:lang w:val="en-US" w:eastAsia="zh-CN" w:bidi="ar-SA"/>
              </w:rPr>
            </w:pPr>
            <w:r>
              <w:rPr>
                <w:rFonts w:hint="eastAsia" w:ascii="Times New Roman" w:hAnsi="Times New Roman" w:eastAsia="微软雅黑" w:cs="Times New Roman"/>
                <w:color w:val="000000"/>
                <w:sz w:val="18"/>
                <w:szCs w:val="18"/>
                <w:lang w:val="en-US" w:eastAsia="zh-CN"/>
              </w:rPr>
              <w:t>V1.0.1</w:t>
            </w:r>
          </w:p>
        </w:tc>
        <w:tc>
          <w:tcPr>
            <w:tcW w:w="4924" w:type="dxa"/>
            <w:tcBorders>
              <w:top w:val="single" w:color="9BBB59" w:sz="8" w:space="0"/>
              <w:left w:val="dotted" w:color="auto" w:sz="4" w:space="0"/>
              <w:bottom w:val="single" w:color="9BBB59" w:sz="8" w:space="0"/>
              <w:right w:val="dotted" w:color="auto" w:sz="4" w:space="0"/>
            </w:tcBorders>
            <w:shd w:val="clear" w:color="auto" w:fill="auto"/>
            <w:vAlign w:val="center"/>
          </w:tcPr>
          <w:p>
            <w:pPr>
              <w:jc w:val="left"/>
              <w:rPr>
                <w:rFonts w:hint="eastAsia" w:ascii="Times New Roman" w:hAnsi="Times New Roman" w:eastAsia="微软雅黑" w:cs="Times New Roman"/>
                <w:color w:val="000000"/>
                <w:sz w:val="18"/>
                <w:szCs w:val="18"/>
                <w:lang w:eastAsia="zh-CN"/>
              </w:rPr>
            </w:pPr>
            <w:r>
              <w:rPr>
                <w:rFonts w:hint="eastAsia" w:ascii="Times New Roman" w:hAnsi="Times New Roman" w:eastAsia="微软雅黑" w:cs="Times New Roman"/>
                <w:color w:val="000000"/>
                <w:sz w:val="18"/>
                <w:szCs w:val="18"/>
                <w:lang w:eastAsia="zh-CN"/>
              </w:rPr>
              <w:t>Optimize some details;</w:t>
            </w:r>
          </w:p>
          <w:p>
            <w:pPr>
              <w:jc w:val="left"/>
              <w:rPr>
                <w:rFonts w:hint="default" w:ascii="Times New Roman" w:hAnsi="Times New Roman" w:eastAsia="微软雅黑" w:cs="Times New Roman"/>
                <w:color w:val="000000"/>
                <w:kern w:val="2"/>
                <w:sz w:val="18"/>
                <w:szCs w:val="18"/>
                <w:lang w:val="en-US" w:eastAsia="zh-CN" w:bidi="ar-SA"/>
              </w:rPr>
            </w:pPr>
            <w:r>
              <w:rPr>
                <w:rFonts w:hint="eastAsia" w:ascii="Times New Roman" w:hAnsi="Times New Roman" w:eastAsia="微软雅黑" w:cs="Times New Roman"/>
                <w:color w:val="000000"/>
                <w:sz w:val="18"/>
                <w:szCs w:val="18"/>
                <w:lang w:eastAsia="zh-CN"/>
              </w:rPr>
              <w:t>Add company logo;</w:t>
            </w:r>
          </w:p>
        </w:tc>
        <w:tc>
          <w:tcPr>
            <w:tcW w:w="1326" w:type="dxa"/>
            <w:tcBorders>
              <w:top w:val="single" w:color="9BBB59" w:sz="8" w:space="0"/>
              <w:left w:val="dotted" w:color="auto" w:sz="4" w:space="0"/>
              <w:bottom w:val="single" w:color="9BBB59" w:sz="8" w:space="0"/>
              <w:right w:val="dotted" w:color="auto" w:sz="8" w:space="0"/>
            </w:tcBorders>
            <w:shd w:val="clear" w:color="auto" w:fill="auto"/>
            <w:vAlign w:val="center"/>
          </w:tcPr>
          <w:p>
            <w:pPr>
              <w:jc w:val="center"/>
              <w:rPr>
                <w:rFonts w:hint="default" w:ascii="Times New Roman" w:hAnsi="Times New Roman" w:eastAsia="微软雅黑" w:cs="Times New Roman"/>
                <w:color w:val="000000"/>
                <w:kern w:val="2"/>
                <w:sz w:val="18"/>
                <w:szCs w:val="18"/>
                <w:lang w:val="en-US" w:eastAsia="zh-CN" w:bidi="ar-SA"/>
              </w:rPr>
            </w:pPr>
            <w:r>
              <w:rPr>
                <w:rFonts w:hint="eastAsia" w:ascii="Times New Roman" w:hAnsi="Times New Roman" w:eastAsia="微软雅黑" w:cs="Times New Roman"/>
                <w:color w:val="000000"/>
                <w:sz w:val="18"/>
                <w:szCs w:val="18"/>
                <w:lang w:val="en-US" w:eastAsia="zh-CN"/>
              </w:rPr>
              <w:t>2022.7.19</w:t>
            </w:r>
            <w:bookmarkStart w:id="81" w:name="_GoBack"/>
            <w:bookmarkEnd w:id="81"/>
          </w:p>
        </w:tc>
        <w:tc>
          <w:tcPr>
            <w:tcW w:w="1424" w:type="dxa"/>
            <w:tcBorders>
              <w:top w:val="single" w:color="9BBB59" w:sz="8" w:space="0"/>
              <w:left w:val="dotted" w:color="auto" w:sz="4" w:space="0"/>
              <w:bottom w:val="single" w:color="9BBB59" w:sz="8" w:space="0"/>
              <w:right w:val="single" w:color="9BBB59" w:sz="8" w:space="0"/>
            </w:tcBorders>
            <w:shd w:val="clear" w:color="auto" w:fill="auto"/>
            <w:vAlign w:val="center"/>
          </w:tcPr>
          <w:p>
            <w:pPr>
              <w:jc w:val="center"/>
              <w:rPr>
                <w:rFonts w:hint="default" w:ascii="Times New Roman" w:hAnsi="Times New Roman" w:eastAsia="微软雅黑" w:cs="Times New Roman"/>
                <w:color w:val="000000"/>
                <w:kern w:val="2"/>
                <w:sz w:val="18"/>
                <w:szCs w:val="18"/>
                <w:lang w:val="en-US" w:eastAsia="zh-CN" w:bidi="ar-SA"/>
              </w:rPr>
            </w:pPr>
            <w:r>
              <w:rPr>
                <w:rFonts w:hint="eastAsia" w:ascii="Times New Roman" w:hAnsi="Times New Roman" w:eastAsia="微软雅黑" w:cs="Times New Roman"/>
                <w:color w:val="000000"/>
                <w:sz w:val="18"/>
                <w:szCs w:val="18"/>
                <w:lang w:val="en-US" w:eastAsia="zh-CN"/>
              </w:rPr>
              <w:t>TCJ/XH</w:t>
            </w:r>
          </w:p>
        </w:tc>
      </w:tr>
    </w:tbl>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p>
    <w:sectPr>
      <w:footerReference r:id="rId6" w:type="default"/>
      <w:pgSz w:w="11906" w:h="16838"/>
      <w:pgMar w:top="1440" w:right="1803" w:bottom="1440" w:left="180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4103" o:spid="_x0000_s4103" o:spt="202" type="#_x0000_t202" style="position:absolute;left:0pt;margin-top:0pt;height:144pt;width:144pt;mso-position-horizontal:center;mso-position-horizontal-relative:margin;mso-wrap-style:none;z-index:251672576;mso-width-relative:page;mso-height-relative:page;" filled="f" stroked="f" coordsize="21600,2160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4104" o:spid="_x0000_s4104" o:spt="202" type="#_x0000_t202" style="position:absolute;left:0pt;margin-top:0pt;height:144pt;width:144pt;mso-position-horizontal:center;mso-position-horizontal-relative:margin;mso-wrap-style:none;z-index:251673600;mso-width-relative:page;mso-height-relative:page;" filled="f" stroked="f" coordsize="21600,2160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right"/>
      <w:rPr>
        <w:rFonts w:hint="default" w:ascii="宋体" w:hAnsi="宋体" w:eastAsia="宋体" w:cs="宋体"/>
        <w:b/>
        <w:bCs/>
        <w:color w:val="auto"/>
        <w:sz w:val="24"/>
        <w:szCs w:val="24"/>
        <w:shd w:val="clear" w:color="auto" w:fill="auto"/>
        <w:lang w:val="en-US" w:eastAsia="zh-CN"/>
      </w:rPr>
    </w:pPr>
    <w:r>
      <w:rPr>
        <w:sz w:val="18"/>
      </w:rPr>
      <w:pict>
        <v:shape id="PowerPlusWaterMarkObject32204" o:spid="_x0000_s4110" o:spt="136" type="#_x0000_t136" style="position:absolute;left:0pt;height:120.75pt;width:554.9pt;mso-position-horizontal:center;mso-position-horizontal-relative:margin;mso-position-vertical:center;mso-position-vertical-relative:margin;rotation:-2949120f;z-index:-251641856;mso-width-relative:page;mso-height-relative:page;" fillcolor="#C0C0C0" filled="t" stroked="f" coordsize="21600,21600" adj="10800">
          <v:path/>
          <v:fill on="t" opacity="45875f" focussize="0,0"/>
          <v:stroke on="f"/>
          <v:imagedata o:title=""/>
          <o:lock v:ext="edit" aspectratio="t"/>
          <v:textpath on="t" fitshape="t" fitpath="t" trim="t" xscale="f" string="格睿物联技术" style="font-family:微软雅黑;font-size:96pt;v-same-letter-heights:f;v-text-align:center;"/>
        </v:shape>
      </w:pict>
    </w:r>
    <w:r>
      <w:rPr>
        <w:rFonts w:hint="eastAsia" w:ascii="宋体" w:hAnsi="宋体" w:cs="宋体"/>
        <w:b/>
        <w:bCs/>
        <w:color w:val="auto"/>
        <w:sz w:val="24"/>
        <w:szCs w:val="24"/>
        <w:shd w:val="clear" w:color="auto" w:fill="auto"/>
        <w:lang w:val="en-US" w:eastAsia="zh-CN"/>
      </w:rPr>
      <w:t>EC57 User Manual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double" w:color="auto" w:sz="8" w:space="1"/>
      </w:pBdr>
      <w:jc w:val="left"/>
      <w:rPr>
        <w:rFonts w:hint="eastAsia"/>
        <w:lang w:eastAsia="zh-CN"/>
      </w:rPr>
    </w:pPr>
    <w:r>
      <w:rPr>
        <w:rFonts w:hint="eastAsia" w:ascii="微软雅黑" w:hAnsi="微软雅黑" w:eastAsia="微软雅黑" w:cs="微软雅黑"/>
        <w:sz w:val="18"/>
        <w:szCs w:val="18"/>
        <w:u w:val="none"/>
        <w:lang w:val="en-US" w:eastAsia="zh-CN"/>
      </w:rPr>
      <w:drawing>
        <wp:inline distT="0" distB="0" distL="114300" distR="114300">
          <wp:extent cx="717550" cy="264795"/>
          <wp:effectExtent l="0" t="0" r="6350" b="1905"/>
          <wp:docPr id="2" name="图片 2" descr="ebdc9b9ac174f72fe0685eb5e288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bdc9b9ac174f72fe0685eb5e288508"/>
                  <pic:cNvPicPr>
                    <a:picLocks noChangeAspect="1"/>
                  </pic:cNvPicPr>
                </pic:nvPicPr>
                <pic:blipFill>
                  <a:blip r:embed="rId1"/>
                  <a:stretch>
                    <a:fillRect/>
                  </a:stretch>
                </pic:blipFill>
                <pic:spPr>
                  <a:xfrm>
                    <a:off x="0" y="0"/>
                    <a:ext cx="717550" cy="264795"/>
                  </a:xfrm>
                  <a:prstGeom prst="rect">
                    <a:avLst/>
                  </a:prstGeom>
                </pic:spPr>
              </pic:pic>
            </a:graphicData>
          </a:graphic>
        </wp:inline>
      </w:drawing>
    </w:r>
    <w:r>
      <w:rPr>
        <w:rFonts w:hint="eastAsia" w:ascii="微软雅黑" w:hAnsi="微软雅黑" w:eastAsia="微软雅黑" w:cs="微软雅黑"/>
        <w:b/>
        <w:bCs/>
        <w:color w:val="00B050"/>
        <w:sz w:val="18"/>
        <w:szCs w:val="18"/>
        <w:highlight w:val="none"/>
        <w:u w:val="none"/>
        <w:lang w:val="en-US" w:eastAsia="zh-CN"/>
      </w:rPr>
      <w:t xml:space="preserve">                                      </w:t>
    </w:r>
    <w:r>
      <w:rPr>
        <w:rFonts w:hint="eastAsia" w:ascii="微软雅黑" w:hAnsi="微软雅黑" w:eastAsia="微软雅黑" w:cs="微软雅黑"/>
        <w:sz w:val="18"/>
        <w:szCs w:val="18"/>
        <w:u w:val="none"/>
        <w:lang w:val="en-US" w:eastAsia="zh-CN"/>
      </w:rPr>
      <w:t>IDH57-Integrated Pulse Open-loop Stepper Driver User Manual</w:t>
    </w:r>
    <w:r>
      <w:rPr>
        <w:sz w:val="18"/>
      </w:rPr>
      <w:pict>
        <v:shape id="_x0000_s4112" o:spid="_x0000_s4112" o:spt="136" type="#_x0000_t136" style="position:absolute;left:0pt;height:120.75pt;width:554.9pt;mso-position-horizontal:center;mso-position-horizontal-relative:margin;mso-position-vertical:center;mso-position-vertical-relative:margin;rotation:-2949120f;z-index:-251640832;mso-width-relative:page;mso-height-relative:page;" fillcolor="#C0C0C0" filled="t" stroked="f" coordsize="21600,21600" adj="10800">
          <v:path/>
          <v:fill on="t" opacity="45875f" focussize="0,0"/>
          <v:stroke on="f"/>
          <v:imagedata o:title=""/>
          <o:lock v:ext="edit" aspectratio="t"/>
          <v:textpath on="t" fitshape="t" fitpath="t" trim="t" xscale="f" string="格睿物联技术" style="font-family:微软雅黑;font-size:9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454E5"/>
    <w:multiLevelType w:val="singleLevel"/>
    <w:tmpl w:val="80D454E5"/>
    <w:lvl w:ilvl="0" w:tentative="0">
      <w:start w:val="1"/>
      <w:numFmt w:val="decimal"/>
      <w:suff w:val="nothing"/>
      <w:lvlText w:val="%1）"/>
      <w:lvlJc w:val="left"/>
    </w:lvl>
  </w:abstractNum>
  <w:abstractNum w:abstractNumId="1">
    <w:nsid w:val="B885EFAD"/>
    <w:multiLevelType w:val="singleLevel"/>
    <w:tmpl w:val="B885EFAD"/>
    <w:lvl w:ilvl="0" w:tentative="0">
      <w:start w:val="1"/>
      <w:numFmt w:val="decimal"/>
      <w:suff w:val="nothing"/>
      <w:lvlText w:val="%1）"/>
      <w:lvlJc w:val="left"/>
    </w:lvl>
  </w:abstractNum>
  <w:abstractNum w:abstractNumId="2">
    <w:nsid w:val="EF5D32AF"/>
    <w:multiLevelType w:val="singleLevel"/>
    <w:tmpl w:val="EF5D32AF"/>
    <w:lvl w:ilvl="0" w:tentative="0">
      <w:start w:val="1"/>
      <w:numFmt w:val="decimal"/>
      <w:suff w:val="nothing"/>
      <w:lvlText w:val="（%1）"/>
      <w:lvlJc w:val="left"/>
    </w:lvl>
  </w:abstractNum>
  <w:abstractNum w:abstractNumId="3">
    <w:nsid w:val="1DF1D425"/>
    <w:multiLevelType w:val="singleLevel"/>
    <w:tmpl w:val="1DF1D425"/>
    <w:lvl w:ilvl="0" w:tentative="0">
      <w:start w:val="1"/>
      <w:numFmt w:val="decimal"/>
      <w:suff w:val="nothing"/>
      <w:lvlText w:val="%1）"/>
      <w:lvlJc w:val="left"/>
    </w:lvl>
  </w:abstractNum>
  <w:abstractNum w:abstractNumId="4">
    <w:nsid w:val="1E2F4C79"/>
    <w:multiLevelType w:val="singleLevel"/>
    <w:tmpl w:val="1E2F4C79"/>
    <w:lvl w:ilvl="0" w:tentative="0">
      <w:start w:val="1"/>
      <w:numFmt w:val="chineseCounting"/>
      <w:suff w:val="nothing"/>
      <w:lvlText w:val="%1、"/>
      <w:lvlJc w:val="left"/>
      <w:rPr>
        <w:rFonts w:hint="eastAsia"/>
      </w:rPr>
    </w:lvl>
  </w:abstractNum>
  <w:abstractNum w:abstractNumId="5">
    <w:nsid w:val="48C44CAE"/>
    <w:multiLevelType w:val="singleLevel"/>
    <w:tmpl w:val="48C44CAE"/>
    <w:lvl w:ilvl="0" w:tentative="0">
      <w:start w:val="1"/>
      <w:numFmt w:val="bullet"/>
      <w:lvlText w:val=""/>
      <w:lvlJc w:val="left"/>
      <w:pPr>
        <w:ind w:left="420" w:hanging="420"/>
      </w:pPr>
      <w:rPr>
        <w:rFonts w:hint="default" w:ascii="Wingdings" w:hAnsi="Wingdings"/>
      </w:rPr>
    </w:lvl>
  </w:abstractNum>
  <w:abstractNum w:abstractNumId="6">
    <w:nsid w:val="49BF6955"/>
    <w:multiLevelType w:val="singleLevel"/>
    <w:tmpl w:val="49BF6955"/>
    <w:lvl w:ilvl="0" w:tentative="0">
      <w:start w:val="1"/>
      <w:numFmt w:val="decimal"/>
      <w:suff w:val="nothing"/>
      <w:lvlText w:val="%1）"/>
      <w:lvlJc w:val="left"/>
    </w:lvl>
  </w:abstractNum>
  <w:num w:numId="1">
    <w:abstractNumId w:val="4"/>
  </w:num>
  <w:num w:numId="2">
    <w:abstractNumId w:val="0"/>
  </w:num>
  <w:num w:numId="3">
    <w:abstractNumId w:val="6"/>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U3MGYxMTYzOGJjYThjNGI3ZWYzNTdhOTExZmQ4ZWUifQ=="/>
  </w:docVars>
  <w:rsids>
    <w:rsidRoot w:val="1FEA7CD7"/>
    <w:rsid w:val="00256DC5"/>
    <w:rsid w:val="00282BD8"/>
    <w:rsid w:val="002C61F7"/>
    <w:rsid w:val="005117AD"/>
    <w:rsid w:val="005659D2"/>
    <w:rsid w:val="00FF26F4"/>
    <w:rsid w:val="01166072"/>
    <w:rsid w:val="016075F7"/>
    <w:rsid w:val="01D803E5"/>
    <w:rsid w:val="021F55C5"/>
    <w:rsid w:val="022E027F"/>
    <w:rsid w:val="024E444B"/>
    <w:rsid w:val="026C7530"/>
    <w:rsid w:val="02D46311"/>
    <w:rsid w:val="02EA6EBE"/>
    <w:rsid w:val="03176E30"/>
    <w:rsid w:val="03B3128C"/>
    <w:rsid w:val="03D65101"/>
    <w:rsid w:val="040D4F60"/>
    <w:rsid w:val="0423712E"/>
    <w:rsid w:val="043F7BBD"/>
    <w:rsid w:val="069B5FC6"/>
    <w:rsid w:val="07E05125"/>
    <w:rsid w:val="07E82083"/>
    <w:rsid w:val="08224B57"/>
    <w:rsid w:val="090A360A"/>
    <w:rsid w:val="094C2972"/>
    <w:rsid w:val="0970184A"/>
    <w:rsid w:val="0A09616F"/>
    <w:rsid w:val="0A12645E"/>
    <w:rsid w:val="0A5D2BF1"/>
    <w:rsid w:val="0AF03078"/>
    <w:rsid w:val="0B016954"/>
    <w:rsid w:val="0B8966B9"/>
    <w:rsid w:val="0B9730BE"/>
    <w:rsid w:val="0BC1638D"/>
    <w:rsid w:val="0BC772B9"/>
    <w:rsid w:val="0C4176E6"/>
    <w:rsid w:val="0C694905"/>
    <w:rsid w:val="0C825B1D"/>
    <w:rsid w:val="0CBC2892"/>
    <w:rsid w:val="0D227D66"/>
    <w:rsid w:val="0D657C70"/>
    <w:rsid w:val="0D6E5A62"/>
    <w:rsid w:val="0E0B1B42"/>
    <w:rsid w:val="0E4B311A"/>
    <w:rsid w:val="0E6938B0"/>
    <w:rsid w:val="0FC7273D"/>
    <w:rsid w:val="0FD7644E"/>
    <w:rsid w:val="0FE05288"/>
    <w:rsid w:val="1026494D"/>
    <w:rsid w:val="10C54221"/>
    <w:rsid w:val="10FC7808"/>
    <w:rsid w:val="11072A94"/>
    <w:rsid w:val="12665068"/>
    <w:rsid w:val="12A62947"/>
    <w:rsid w:val="12E723E3"/>
    <w:rsid w:val="12EC1659"/>
    <w:rsid w:val="13087A72"/>
    <w:rsid w:val="136876CA"/>
    <w:rsid w:val="13977400"/>
    <w:rsid w:val="13C5723E"/>
    <w:rsid w:val="13DB61FA"/>
    <w:rsid w:val="14760B17"/>
    <w:rsid w:val="14F91774"/>
    <w:rsid w:val="15534962"/>
    <w:rsid w:val="15906837"/>
    <w:rsid w:val="15EA6DDC"/>
    <w:rsid w:val="15FA296B"/>
    <w:rsid w:val="17935ADC"/>
    <w:rsid w:val="17B711F6"/>
    <w:rsid w:val="17F23324"/>
    <w:rsid w:val="18CE4743"/>
    <w:rsid w:val="18FA57A6"/>
    <w:rsid w:val="19A35324"/>
    <w:rsid w:val="19E71785"/>
    <w:rsid w:val="1A3578AB"/>
    <w:rsid w:val="1A6F16F9"/>
    <w:rsid w:val="1ABA34B1"/>
    <w:rsid w:val="1B070BAF"/>
    <w:rsid w:val="1B077B9A"/>
    <w:rsid w:val="1B0D7454"/>
    <w:rsid w:val="1B1C0EEA"/>
    <w:rsid w:val="1B803B6F"/>
    <w:rsid w:val="1B80591D"/>
    <w:rsid w:val="1B881E53"/>
    <w:rsid w:val="1B8A054A"/>
    <w:rsid w:val="1BA25C67"/>
    <w:rsid w:val="1BD2468D"/>
    <w:rsid w:val="1C2C4754"/>
    <w:rsid w:val="1CEF0458"/>
    <w:rsid w:val="1DB21FDA"/>
    <w:rsid w:val="1E6A4918"/>
    <w:rsid w:val="1E9E5DD9"/>
    <w:rsid w:val="1EFF273F"/>
    <w:rsid w:val="1F212A17"/>
    <w:rsid w:val="1F262338"/>
    <w:rsid w:val="1FBF0A42"/>
    <w:rsid w:val="1FEA7CD7"/>
    <w:rsid w:val="20554080"/>
    <w:rsid w:val="205765BD"/>
    <w:rsid w:val="20932183"/>
    <w:rsid w:val="209B4BD1"/>
    <w:rsid w:val="21210377"/>
    <w:rsid w:val="21551934"/>
    <w:rsid w:val="22517239"/>
    <w:rsid w:val="22605BD5"/>
    <w:rsid w:val="23352742"/>
    <w:rsid w:val="2369509F"/>
    <w:rsid w:val="23746B52"/>
    <w:rsid w:val="23D92C3D"/>
    <w:rsid w:val="23E4182C"/>
    <w:rsid w:val="244D0C0D"/>
    <w:rsid w:val="2564005E"/>
    <w:rsid w:val="258D18E2"/>
    <w:rsid w:val="260D1904"/>
    <w:rsid w:val="26265A6B"/>
    <w:rsid w:val="26267BBE"/>
    <w:rsid w:val="269B69A9"/>
    <w:rsid w:val="26E5451C"/>
    <w:rsid w:val="26EE12D9"/>
    <w:rsid w:val="27E843D9"/>
    <w:rsid w:val="282A7DE1"/>
    <w:rsid w:val="283A6E54"/>
    <w:rsid w:val="28583EE1"/>
    <w:rsid w:val="28652321"/>
    <w:rsid w:val="286B5580"/>
    <w:rsid w:val="29310257"/>
    <w:rsid w:val="29682341"/>
    <w:rsid w:val="29850EAE"/>
    <w:rsid w:val="29C95921"/>
    <w:rsid w:val="2A01508C"/>
    <w:rsid w:val="2A070884"/>
    <w:rsid w:val="2AB436EF"/>
    <w:rsid w:val="2AD661A1"/>
    <w:rsid w:val="2B49288B"/>
    <w:rsid w:val="2B942D1F"/>
    <w:rsid w:val="2C455599"/>
    <w:rsid w:val="2C5C095F"/>
    <w:rsid w:val="2C9024FD"/>
    <w:rsid w:val="2CEB36BD"/>
    <w:rsid w:val="2D080521"/>
    <w:rsid w:val="2D3446B2"/>
    <w:rsid w:val="2D631468"/>
    <w:rsid w:val="2D9F267E"/>
    <w:rsid w:val="2DA137B3"/>
    <w:rsid w:val="2E480081"/>
    <w:rsid w:val="2EB11545"/>
    <w:rsid w:val="2EB63B09"/>
    <w:rsid w:val="2EB727A1"/>
    <w:rsid w:val="2F286AB1"/>
    <w:rsid w:val="2F8C604B"/>
    <w:rsid w:val="30946136"/>
    <w:rsid w:val="309C44D5"/>
    <w:rsid w:val="311D4D0B"/>
    <w:rsid w:val="311D7312"/>
    <w:rsid w:val="31F345DE"/>
    <w:rsid w:val="324234D5"/>
    <w:rsid w:val="328523ED"/>
    <w:rsid w:val="32B91FA4"/>
    <w:rsid w:val="32E83101"/>
    <w:rsid w:val="32EA287E"/>
    <w:rsid w:val="33406B51"/>
    <w:rsid w:val="3366351A"/>
    <w:rsid w:val="338B375B"/>
    <w:rsid w:val="33DC6B92"/>
    <w:rsid w:val="348D2076"/>
    <w:rsid w:val="34C405A1"/>
    <w:rsid w:val="35B84674"/>
    <w:rsid w:val="35DE18D5"/>
    <w:rsid w:val="35E00299"/>
    <w:rsid w:val="35FB77A9"/>
    <w:rsid w:val="360F7FE0"/>
    <w:rsid w:val="36DF4823"/>
    <w:rsid w:val="370731F9"/>
    <w:rsid w:val="37A75C06"/>
    <w:rsid w:val="37FF61C0"/>
    <w:rsid w:val="38327B47"/>
    <w:rsid w:val="38927E20"/>
    <w:rsid w:val="389B1F13"/>
    <w:rsid w:val="394E1B71"/>
    <w:rsid w:val="39C6203C"/>
    <w:rsid w:val="3A4C4873"/>
    <w:rsid w:val="3A7E722A"/>
    <w:rsid w:val="3ACA0A79"/>
    <w:rsid w:val="3B1057BF"/>
    <w:rsid w:val="3B2B2F7F"/>
    <w:rsid w:val="3B4F27BE"/>
    <w:rsid w:val="3B582D78"/>
    <w:rsid w:val="3B6D2FA6"/>
    <w:rsid w:val="3D1B2B4F"/>
    <w:rsid w:val="3D254B32"/>
    <w:rsid w:val="3D814925"/>
    <w:rsid w:val="3E2D0A5F"/>
    <w:rsid w:val="3E3068D7"/>
    <w:rsid w:val="3E48642C"/>
    <w:rsid w:val="3E65064E"/>
    <w:rsid w:val="3E720C9E"/>
    <w:rsid w:val="3F733709"/>
    <w:rsid w:val="3F782E63"/>
    <w:rsid w:val="3F7D6C1D"/>
    <w:rsid w:val="40911EE3"/>
    <w:rsid w:val="40E26D93"/>
    <w:rsid w:val="41140BC8"/>
    <w:rsid w:val="41D51BEA"/>
    <w:rsid w:val="41D66CAA"/>
    <w:rsid w:val="42122C99"/>
    <w:rsid w:val="421F738E"/>
    <w:rsid w:val="422E75D1"/>
    <w:rsid w:val="425B4A3E"/>
    <w:rsid w:val="42AB29D0"/>
    <w:rsid w:val="43612715"/>
    <w:rsid w:val="43926F31"/>
    <w:rsid w:val="439F6942"/>
    <w:rsid w:val="43A53FF5"/>
    <w:rsid w:val="43B06F78"/>
    <w:rsid w:val="43CB168D"/>
    <w:rsid w:val="43E53CC0"/>
    <w:rsid w:val="43F123DA"/>
    <w:rsid w:val="43F2769A"/>
    <w:rsid w:val="43F8110E"/>
    <w:rsid w:val="44017717"/>
    <w:rsid w:val="44B42992"/>
    <w:rsid w:val="46B462E5"/>
    <w:rsid w:val="46E26EC9"/>
    <w:rsid w:val="475E5238"/>
    <w:rsid w:val="47632D17"/>
    <w:rsid w:val="478557B7"/>
    <w:rsid w:val="48030004"/>
    <w:rsid w:val="48917993"/>
    <w:rsid w:val="48943F06"/>
    <w:rsid w:val="48A815E4"/>
    <w:rsid w:val="48BF2D31"/>
    <w:rsid w:val="493C518B"/>
    <w:rsid w:val="496D4E83"/>
    <w:rsid w:val="49DC3DB7"/>
    <w:rsid w:val="49ED258E"/>
    <w:rsid w:val="4A407EA2"/>
    <w:rsid w:val="4A7031B7"/>
    <w:rsid w:val="4B05560A"/>
    <w:rsid w:val="4B1E2E0F"/>
    <w:rsid w:val="4B86304D"/>
    <w:rsid w:val="4B8B0709"/>
    <w:rsid w:val="4BA23D98"/>
    <w:rsid w:val="4BEB7EF5"/>
    <w:rsid w:val="4C26078C"/>
    <w:rsid w:val="4C2A74B1"/>
    <w:rsid w:val="4C526646"/>
    <w:rsid w:val="4CE90DA7"/>
    <w:rsid w:val="4CE95494"/>
    <w:rsid w:val="4E266242"/>
    <w:rsid w:val="4E40285F"/>
    <w:rsid w:val="4E47689E"/>
    <w:rsid w:val="4F3A4081"/>
    <w:rsid w:val="4F443DEB"/>
    <w:rsid w:val="4F5365D5"/>
    <w:rsid w:val="4F9366B7"/>
    <w:rsid w:val="4FDE68BC"/>
    <w:rsid w:val="4FFE310E"/>
    <w:rsid w:val="5003209D"/>
    <w:rsid w:val="50C85AA3"/>
    <w:rsid w:val="50D80405"/>
    <w:rsid w:val="51784529"/>
    <w:rsid w:val="521F1049"/>
    <w:rsid w:val="52347230"/>
    <w:rsid w:val="530F2C11"/>
    <w:rsid w:val="533760F8"/>
    <w:rsid w:val="53746E0E"/>
    <w:rsid w:val="539947FC"/>
    <w:rsid w:val="53A243DD"/>
    <w:rsid w:val="53D27C3B"/>
    <w:rsid w:val="53D66A7A"/>
    <w:rsid w:val="53E66B12"/>
    <w:rsid w:val="543215CD"/>
    <w:rsid w:val="54F61E2B"/>
    <w:rsid w:val="564C7F3A"/>
    <w:rsid w:val="56F40146"/>
    <w:rsid w:val="572A5575"/>
    <w:rsid w:val="578F332D"/>
    <w:rsid w:val="57D56966"/>
    <w:rsid w:val="581225E1"/>
    <w:rsid w:val="58571567"/>
    <w:rsid w:val="59D033D4"/>
    <w:rsid w:val="59E1255E"/>
    <w:rsid w:val="5AA3092B"/>
    <w:rsid w:val="5ABA6A37"/>
    <w:rsid w:val="5AD74E60"/>
    <w:rsid w:val="5B345470"/>
    <w:rsid w:val="5B557525"/>
    <w:rsid w:val="5BAC4672"/>
    <w:rsid w:val="5BC5146F"/>
    <w:rsid w:val="5BEA1FF4"/>
    <w:rsid w:val="5C165CD4"/>
    <w:rsid w:val="5C2477D7"/>
    <w:rsid w:val="5C714F35"/>
    <w:rsid w:val="5C9C20E4"/>
    <w:rsid w:val="5D325D70"/>
    <w:rsid w:val="5D6A7758"/>
    <w:rsid w:val="5DCC2E35"/>
    <w:rsid w:val="5E8D5293"/>
    <w:rsid w:val="5EB822A5"/>
    <w:rsid w:val="5F04373C"/>
    <w:rsid w:val="5F09549E"/>
    <w:rsid w:val="5F311774"/>
    <w:rsid w:val="5F5615E7"/>
    <w:rsid w:val="5F6E0395"/>
    <w:rsid w:val="5FFD0C46"/>
    <w:rsid w:val="60673F83"/>
    <w:rsid w:val="60BA2960"/>
    <w:rsid w:val="61164EC7"/>
    <w:rsid w:val="61307EC2"/>
    <w:rsid w:val="61AA7B04"/>
    <w:rsid w:val="61B34E82"/>
    <w:rsid w:val="61F9246E"/>
    <w:rsid w:val="62413B5D"/>
    <w:rsid w:val="62F94959"/>
    <w:rsid w:val="63293771"/>
    <w:rsid w:val="637F2C3F"/>
    <w:rsid w:val="63B21004"/>
    <w:rsid w:val="63C04060"/>
    <w:rsid w:val="63DA095C"/>
    <w:rsid w:val="63DF0D8E"/>
    <w:rsid w:val="641D59AF"/>
    <w:rsid w:val="645E6D04"/>
    <w:rsid w:val="64836EB1"/>
    <w:rsid w:val="648E281E"/>
    <w:rsid w:val="64AD6D92"/>
    <w:rsid w:val="663B6169"/>
    <w:rsid w:val="66651758"/>
    <w:rsid w:val="66B3026D"/>
    <w:rsid w:val="67787FD4"/>
    <w:rsid w:val="67A12195"/>
    <w:rsid w:val="67CD511C"/>
    <w:rsid w:val="67E964C4"/>
    <w:rsid w:val="685E5C6B"/>
    <w:rsid w:val="6871307C"/>
    <w:rsid w:val="687617BD"/>
    <w:rsid w:val="68885C8C"/>
    <w:rsid w:val="689D1FA7"/>
    <w:rsid w:val="68BC35D6"/>
    <w:rsid w:val="68F24068"/>
    <w:rsid w:val="69036D6D"/>
    <w:rsid w:val="69E203AF"/>
    <w:rsid w:val="6A1E307E"/>
    <w:rsid w:val="6A962A1B"/>
    <w:rsid w:val="6B464BA6"/>
    <w:rsid w:val="6BF00AFD"/>
    <w:rsid w:val="6C411B2C"/>
    <w:rsid w:val="6C8D4D71"/>
    <w:rsid w:val="6C951A00"/>
    <w:rsid w:val="6D0C7C9A"/>
    <w:rsid w:val="6D176247"/>
    <w:rsid w:val="6D38566E"/>
    <w:rsid w:val="6D66192F"/>
    <w:rsid w:val="6D864717"/>
    <w:rsid w:val="6D8F7D0E"/>
    <w:rsid w:val="6DAF35C1"/>
    <w:rsid w:val="6E270D0A"/>
    <w:rsid w:val="6E392719"/>
    <w:rsid w:val="6E6D3716"/>
    <w:rsid w:val="6E8201DA"/>
    <w:rsid w:val="6EAF5ECE"/>
    <w:rsid w:val="6EB72135"/>
    <w:rsid w:val="6F4552C5"/>
    <w:rsid w:val="6FC26DD3"/>
    <w:rsid w:val="6FEF2B39"/>
    <w:rsid w:val="704B7A15"/>
    <w:rsid w:val="706B5927"/>
    <w:rsid w:val="70974DEA"/>
    <w:rsid w:val="70996C25"/>
    <w:rsid w:val="70E54314"/>
    <w:rsid w:val="71180294"/>
    <w:rsid w:val="712900B6"/>
    <w:rsid w:val="712E57C8"/>
    <w:rsid w:val="719C0012"/>
    <w:rsid w:val="71BC3CEE"/>
    <w:rsid w:val="72373462"/>
    <w:rsid w:val="724A645A"/>
    <w:rsid w:val="73073815"/>
    <w:rsid w:val="73324FC4"/>
    <w:rsid w:val="73361538"/>
    <w:rsid w:val="74214E71"/>
    <w:rsid w:val="74375FCC"/>
    <w:rsid w:val="748B693F"/>
    <w:rsid w:val="74DF3DC6"/>
    <w:rsid w:val="752A6BA8"/>
    <w:rsid w:val="755E148F"/>
    <w:rsid w:val="75C768DB"/>
    <w:rsid w:val="76400FD6"/>
    <w:rsid w:val="767C19B2"/>
    <w:rsid w:val="76A21419"/>
    <w:rsid w:val="773E5EA8"/>
    <w:rsid w:val="775F2C73"/>
    <w:rsid w:val="77E52DAC"/>
    <w:rsid w:val="7896344A"/>
    <w:rsid w:val="78A820FE"/>
    <w:rsid w:val="7904460D"/>
    <w:rsid w:val="79803217"/>
    <w:rsid w:val="79EE05E0"/>
    <w:rsid w:val="7A473776"/>
    <w:rsid w:val="7AA41EB8"/>
    <w:rsid w:val="7B2E29A5"/>
    <w:rsid w:val="7C6E251A"/>
    <w:rsid w:val="7C707B9F"/>
    <w:rsid w:val="7C9267BB"/>
    <w:rsid w:val="7D1F4FB6"/>
    <w:rsid w:val="7DE52FCB"/>
    <w:rsid w:val="7DFB6E00"/>
    <w:rsid w:val="7E4E2068"/>
    <w:rsid w:val="7E862EA1"/>
    <w:rsid w:val="7EE815AA"/>
    <w:rsid w:val="7F9002C0"/>
    <w:rsid w:val="7F9B31D5"/>
    <w:rsid w:val="7FB11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8"/>
    <w:qFormat/>
    <w:uiPriority w:val="0"/>
    <w:pPr>
      <w:keepNext/>
      <w:keepLines/>
      <w:spacing w:line="576" w:lineRule="auto"/>
    </w:pPr>
    <w:rPr>
      <w:rFonts w:asciiTheme="minorHAnsi" w:hAnsiTheme="minorHAnsi"/>
      <w:kern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link w:val="20"/>
    <w:unhideWhenUsed/>
    <w:qFormat/>
    <w:uiPriority w:val="0"/>
    <w:pPr>
      <w:keepNext/>
      <w:keepLines/>
      <w:spacing w:line="413" w:lineRule="auto"/>
      <w:outlineLvl w:val="2"/>
    </w:pPr>
    <w:rPr>
      <w:rFonts w:eastAsia="黑体"/>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WPSOffice手动目录 1"/>
    <w:qFormat/>
    <w:uiPriority w:val="0"/>
    <w:rPr>
      <w:rFonts w:asciiTheme="minorHAnsi" w:hAnsiTheme="minorHAnsi" w:eastAsiaTheme="minorEastAsia" w:cstheme="minorBidi"/>
      <w:lang w:val="en-US" w:eastAsia="zh-CN" w:bidi="ar-SA"/>
    </w:rPr>
  </w:style>
  <w:style w:type="paragraph" w:customStyle="1" w:styleId="15">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6">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17">
    <w:name w:val="批注框文本 Char"/>
    <w:basedOn w:val="13"/>
    <w:link w:val="6"/>
    <w:qFormat/>
    <w:uiPriority w:val="0"/>
    <w:rPr>
      <w:kern w:val="2"/>
      <w:sz w:val="18"/>
      <w:szCs w:val="18"/>
    </w:rPr>
  </w:style>
  <w:style w:type="character" w:customStyle="1" w:styleId="18">
    <w:name w:val="标题 1 Char"/>
    <w:link w:val="2"/>
    <w:qFormat/>
    <w:uiPriority w:val="0"/>
    <w:rPr>
      <w:rFonts w:asciiTheme="minorHAnsi" w:hAnsiTheme="minorHAnsi"/>
      <w:kern w:val="44"/>
    </w:rPr>
  </w:style>
  <w:style w:type="character" w:customStyle="1" w:styleId="19">
    <w:name w:val="fontstyle01"/>
    <w:basedOn w:val="13"/>
    <w:qFormat/>
    <w:uiPriority w:val="0"/>
    <w:rPr>
      <w:rFonts w:hint="eastAsia" w:ascii="宋体" w:hAnsi="宋体" w:eastAsia="宋体" w:cs="宋体"/>
      <w:color w:val="000000"/>
      <w:sz w:val="28"/>
      <w:szCs w:val="28"/>
    </w:rPr>
  </w:style>
  <w:style w:type="character" w:customStyle="1" w:styleId="20">
    <w:name w:val="标题 3 Char"/>
    <w:link w:val="4"/>
    <w:qFormat/>
    <w:uiPriority w:val="0"/>
    <w:rPr>
      <w:rFonts w:eastAsia="黑体"/>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jpeg"/><Relationship Id="rId10" Type="http://schemas.openxmlformats.org/officeDocument/2006/relationships/image" Target="media/image4.png"/><Relationship Id="rId1" Type="http://schemas.openxmlformats.org/officeDocument/2006/relationships/styles" Target="styles.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标准型"/>
      <sectRole val="1"/>
    </customSectPr>
    <customSectPr/>
    <customSectPr/>
    <customSectPr/>
  </customSectProps>
  <customShpExts>
    <customShpInfo spid="_x0000_s4110"/>
    <customShpInfo spid="_x0000_s4112"/>
    <customShpInfo spid="_x0000_s4103" textRotate="1"/>
    <customShpInfo spid="_x0000_s4104" textRotate="1"/>
    <customShpInfo spid="_x0000_s2145"/>
    <customShpInfo spid="_x0000_s2146"/>
    <customShpInfo spid="_x0000_s2147"/>
    <customShpInfo spid="_x0000_s2144"/>
    <customShpInfo spid="_x0000_s2061"/>
    <customShpInfo spid="_x0000_s2062"/>
    <customShpInfo spid="_x0000_s2060"/>
    <customShpInfo spid="_x0000_s2064"/>
    <customShpInfo spid="_x0000_s2065"/>
    <customShpInfo spid="_x0000_s2066"/>
    <customShpInfo spid="_x0000_s2063"/>
    <customShpInfo spid="_x0000_s2068"/>
    <customShpInfo spid="_x0000_s2069"/>
    <customShpInfo spid="_x0000_s2070"/>
    <customShpInfo spid="_x0000_s2071"/>
    <customShpInfo spid="_x0000_s2067"/>
    <customShpInfo spid="_x0000_s2073"/>
    <customShpInfo spid="_x0000_s2074"/>
    <customShpInfo spid="_x0000_s2075"/>
    <customShpInfo spid="_x0000_s2076"/>
    <customShpInfo spid="_x0000_s2077"/>
    <customShpInfo spid="_x0000_s2072"/>
    <customShpInfo spid="_x0000_s2079"/>
    <customShpInfo spid="_x0000_s2080"/>
    <customShpInfo spid="_x0000_s2081"/>
    <customShpInfo spid="_x0000_s2082"/>
    <customShpInfo spid="_x0000_s2083"/>
    <customShpInfo spid="_x0000_s2078"/>
    <customShpInfo spid="_x0000_s2085"/>
    <customShpInfo spid="_x0000_s2086"/>
    <customShpInfo spid="_x0000_s2087"/>
    <customShpInfo spid="_x0000_s2088"/>
    <customShpInfo spid="_x0000_s2089"/>
    <customShpInfo spid="_x0000_s2090"/>
    <customShpInfo spid="_x0000_s2084"/>
    <customShpInfo spid="_x0000_s2092"/>
    <customShpInfo spid="_x0000_s2093"/>
    <customShpInfo spid="_x0000_s2094"/>
    <customShpInfo spid="_x0000_s2095"/>
    <customShpInfo spid="_x0000_s2096"/>
    <customShpInfo spid="_x0000_s2097"/>
    <customShpInfo spid="_x0000_s2091"/>
    <customShpInfo spid="_x0000_s2099"/>
    <customShpInfo spid="_x0000_s2100"/>
    <customShpInfo spid="_x0000_s2101"/>
    <customShpInfo spid="_x0000_s2102"/>
    <customShpInfo spid="_x0000_s2103"/>
    <customShpInfo spid="_x0000_s2104"/>
    <customShpInfo spid="_x0000_s2105"/>
    <customShpInfo spid="_x0000_s2098"/>
    <customShpInfo spid="_x0000_s2107"/>
    <customShpInfo spid="_x0000_s2108"/>
    <customShpInfo spid="_x0000_s2109"/>
    <customShpInfo spid="_x0000_s2110"/>
    <customShpInfo spid="_x0000_s2111"/>
    <customShpInfo spid="_x0000_s2112"/>
    <customShpInfo spid="_x0000_s2113"/>
    <customShpInfo spid="_x0000_s2114"/>
    <customShpInfo spid="_x0000_s2106"/>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1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25"/>
    <customShpInfo spid="_x0000_s2136"/>
    <customShpInfo spid="_x0000_s2137"/>
    <customShpInfo spid="_x0000_s2138"/>
    <customShpInfo spid="_x0000_s2135"/>
    <customShpInfo spid="_x0000_s2140"/>
    <customShpInfo spid="_x0000_s2141"/>
    <customShpInfo spid="_x0000_s2142"/>
    <customShpInfo spid="_x0000_s2143"/>
    <customShpInfo spid="_x0000_s21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5897</Words>
  <Characters>6838</Characters>
  <Lines>62</Lines>
  <Paragraphs>17</Paragraphs>
  <TotalTime>1</TotalTime>
  <ScaleCrop>false</ScaleCrop>
  <LinksUpToDate>false</LinksUpToDate>
  <CharactersWithSpaces>7073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2019-03-20T05:43:00Z</dcterms:created>
  <dc:creator>青蓝科技</dc:creator>
  <cp:lastModifiedBy>风</cp:lastModifiedBy>
  <dcterms:modified xsi:type="dcterms:W3CDTF">2022-07-19T03:16:34Z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16E401CC6D4B4D0788DA92E0B00D5D37</vt:lpwstr>
  </property>
</Properties>
</file>